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EE" w:rsidRDefault="007607EE">
      <w:pPr>
        <w:pStyle w:val="a3"/>
        <w:spacing w:before="4"/>
        <w:ind w:left="0"/>
        <w:rPr>
          <w:sz w:val="17"/>
        </w:rPr>
      </w:pPr>
    </w:p>
    <w:p w:rsidR="007607EE" w:rsidRDefault="007607EE">
      <w:pPr>
        <w:pStyle w:val="a3"/>
        <w:spacing w:before="1"/>
        <w:ind w:left="0"/>
        <w:rPr>
          <w:b/>
          <w:sz w:val="20"/>
        </w:rPr>
      </w:pPr>
    </w:p>
    <w:p w:rsidR="007607EE" w:rsidRPr="005867F6" w:rsidRDefault="005867F6" w:rsidP="005867F6">
      <w:pPr>
        <w:tabs>
          <w:tab w:val="left" w:pos="7691"/>
        </w:tabs>
        <w:spacing w:before="89" w:line="322" w:lineRule="exact"/>
        <w:ind w:left="7478"/>
        <w:rPr>
          <w:b/>
          <w:sz w:val="28"/>
        </w:rPr>
      </w:pPr>
      <w:r w:rsidRPr="005867F6">
        <w:rPr>
          <w:b/>
          <w:sz w:val="28"/>
        </w:rPr>
        <w:t xml:space="preserve">2 </w:t>
      </w:r>
      <w:r w:rsidR="003E48FF" w:rsidRPr="005867F6">
        <w:rPr>
          <w:b/>
          <w:sz w:val="28"/>
        </w:rPr>
        <w:t>класс</w:t>
      </w:r>
    </w:p>
    <w:p w:rsidR="007607EE" w:rsidRDefault="003E48FF">
      <w:pPr>
        <w:spacing w:line="276" w:lineRule="exact"/>
        <w:ind w:left="2652" w:right="2157"/>
        <w:jc w:val="center"/>
        <w:rPr>
          <w:b/>
          <w:sz w:val="24"/>
        </w:rPr>
      </w:pPr>
      <w:r>
        <w:rPr>
          <w:b/>
          <w:sz w:val="24"/>
        </w:rPr>
        <w:t>Планируемые результаты освоения учебного предмета «Литературное чтение на родном языке»</w:t>
      </w:r>
    </w:p>
    <w:p w:rsidR="007607EE" w:rsidRDefault="007607EE">
      <w:pPr>
        <w:pStyle w:val="a3"/>
        <w:spacing w:before="11"/>
        <w:ind w:left="0"/>
        <w:rPr>
          <w:b/>
          <w:sz w:val="23"/>
        </w:rPr>
      </w:pPr>
    </w:p>
    <w:p w:rsidR="007607EE" w:rsidRDefault="003E48FF">
      <w:pPr>
        <w:pStyle w:val="Heading3"/>
        <w:spacing w:line="271" w:lineRule="exact"/>
      </w:pPr>
      <w:r>
        <w:t>Личностные:</w:t>
      </w:r>
    </w:p>
    <w:p w:rsidR="007607EE" w:rsidRDefault="003E48FF">
      <w:pPr>
        <w:pStyle w:val="a4"/>
        <w:numPr>
          <w:ilvl w:val="0"/>
          <w:numId w:val="9"/>
        </w:numPr>
        <w:tabs>
          <w:tab w:val="left" w:pos="1212"/>
        </w:tabs>
        <w:spacing w:line="271" w:lineRule="exact"/>
        <w:ind w:left="1212"/>
        <w:rPr>
          <w:sz w:val="24"/>
        </w:rPr>
      </w:pPr>
      <w:r>
        <w:rPr>
          <w:sz w:val="24"/>
        </w:rPr>
        <w:t>Формирование уважительного отношения к иному мнению, истории и культуре других</w:t>
      </w:r>
      <w:r>
        <w:rPr>
          <w:spacing w:val="-12"/>
          <w:sz w:val="24"/>
        </w:rPr>
        <w:t xml:space="preserve"> </w:t>
      </w:r>
      <w:r>
        <w:rPr>
          <w:sz w:val="24"/>
        </w:rPr>
        <w:t>народов.</w:t>
      </w:r>
    </w:p>
    <w:p w:rsidR="007607EE" w:rsidRDefault="003E48FF">
      <w:pPr>
        <w:pStyle w:val="a4"/>
        <w:numPr>
          <w:ilvl w:val="0"/>
          <w:numId w:val="9"/>
        </w:numPr>
        <w:tabs>
          <w:tab w:val="left" w:pos="1239"/>
        </w:tabs>
        <w:spacing w:before="16" w:line="232" w:lineRule="auto"/>
        <w:ind w:right="416" w:firstLine="420"/>
        <w:rPr>
          <w:sz w:val="24"/>
        </w:rPr>
      </w:pPr>
      <w:r>
        <w:rPr>
          <w:sz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607EE" w:rsidRDefault="003E48FF">
      <w:pPr>
        <w:pStyle w:val="a4"/>
        <w:numPr>
          <w:ilvl w:val="0"/>
          <w:numId w:val="9"/>
        </w:numPr>
        <w:tabs>
          <w:tab w:val="left" w:pos="1212"/>
        </w:tabs>
        <w:spacing w:before="1"/>
        <w:ind w:left="1212"/>
        <w:rPr>
          <w:sz w:val="24"/>
        </w:rPr>
      </w:pPr>
      <w:r>
        <w:rPr>
          <w:sz w:val="24"/>
        </w:rPr>
        <w:t>Формирование эстетических потребностей, ценностей и</w:t>
      </w:r>
      <w:r>
        <w:rPr>
          <w:spacing w:val="-6"/>
          <w:sz w:val="24"/>
        </w:rPr>
        <w:t xml:space="preserve"> </w:t>
      </w:r>
      <w:r>
        <w:rPr>
          <w:sz w:val="24"/>
        </w:rPr>
        <w:t>чувств.</w:t>
      </w:r>
    </w:p>
    <w:p w:rsidR="007607EE" w:rsidRDefault="003E48FF">
      <w:pPr>
        <w:pStyle w:val="a4"/>
        <w:numPr>
          <w:ilvl w:val="0"/>
          <w:numId w:val="9"/>
        </w:numPr>
        <w:tabs>
          <w:tab w:val="left" w:pos="1244"/>
        </w:tabs>
        <w:spacing w:before="16" w:line="232" w:lineRule="auto"/>
        <w:ind w:right="392" w:firstLine="420"/>
        <w:rPr>
          <w:sz w:val="24"/>
        </w:rPr>
      </w:pPr>
      <w:r>
        <w:rPr>
          <w:sz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людей.</w:t>
      </w:r>
    </w:p>
    <w:p w:rsidR="007607EE" w:rsidRDefault="003E48FF">
      <w:pPr>
        <w:pStyle w:val="a4"/>
        <w:numPr>
          <w:ilvl w:val="0"/>
          <w:numId w:val="9"/>
        </w:numPr>
        <w:tabs>
          <w:tab w:val="left" w:pos="1241"/>
        </w:tabs>
        <w:spacing w:before="15" w:line="232" w:lineRule="auto"/>
        <w:ind w:right="467" w:firstLine="42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4"/>
          <w:sz w:val="24"/>
        </w:rPr>
        <w:t xml:space="preserve"> </w:t>
      </w:r>
      <w:r>
        <w:rPr>
          <w:sz w:val="24"/>
        </w:rPr>
        <w:t>и находить выходы из спорных ситуаций.</w:t>
      </w:r>
    </w:p>
    <w:p w:rsidR="007607EE" w:rsidRDefault="003E48FF">
      <w:pPr>
        <w:pStyle w:val="a4"/>
        <w:numPr>
          <w:ilvl w:val="0"/>
          <w:numId w:val="9"/>
        </w:numPr>
        <w:tabs>
          <w:tab w:val="left" w:pos="1277"/>
        </w:tabs>
        <w:spacing w:before="16" w:line="232" w:lineRule="auto"/>
        <w:ind w:right="961" w:firstLine="420"/>
        <w:rPr>
          <w:sz w:val="24"/>
        </w:rPr>
      </w:pPr>
      <w:r>
        <w:rPr>
          <w:sz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</w:t>
      </w:r>
      <w:r>
        <w:rPr>
          <w:spacing w:val="-12"/>
          <w:sz w:val="24"/>
        </w:rPr>
        <w:t xml:space="preserve"> </w:t>
      </w:r>
      <w:r>
        <w:rPr>
          <w:sz w:val="24"/>
        </w:rPr>
        <w:t>ценностям.</w:t>
      </w:r>
    </w:p>
    <w:p w:rsidR="007607EE" w:rsidRDefault="007607EE">
      <w:pPr>
        <w:pStyle w:val="a3"/>
        <w:spacing w:before="10"/>
        <w:ind w:left="0"/>
      </w:pPr>
    </w:p>
    <w:p w:rsidR="007607EE" w:rsidRDefault="003E48FF">
      <w:pPr>
        <w:pStyle w:val="Heading3"/>
      </w:pPr>
      <w:proofErr w:type="spellStart"/>
      <w:r>
        <w:t>Метапредметные</w:t>
      </w:r>
      <w:proofErr w:type="spellEnd"/>
      <w:r>
        <w:t xml:space="preserve"> результаты:</w:t>
      </w:r>
    </w:p>
    <w:p w:rsidR="007607EE" w:rsidRDefault="003E48FF">
      <w:pPr>
        <w:spacing w:line="271" w:lineRule="exact"/>
        <w:ind w:left="652"/>
        <w:rPr>
          <w:b/>
          <w:sz w:val="24"/>
        </w:rPr>
      </w:pPr>
      <w:r>
        <w:rPr>
          <w:b/>
          <w:sz w:val="24"/>
        </w:rPr>
        <w:t>Регулятивные:</w:t>
      </w:r>
    </w:p>
    <w:p w:rsidR="007607EE" w:rsidRDefault="003E48FF">
      <w:pPr>
        <w:pStyle w:val="a4"/>
        <w:numPr>
          <w:ilvl w:val="1"/>
          <w:numId w:val="9"/>
        </w:numPr>
        <w:tabs>
          <w:tab w:val="left" w:pos="1354"/>
        </w:tabs>
        <w:spacing w:line="271" w:lineRule="exact"/>
        <w:ind w:left="1353" w:hanging="143"/>
        <w:rPr>
          <w:sz w:val="24"/>
        </w:rPr>
      </w:pPr>
      <w:r>
        <w:rPr>
          <w:sz w:val="24"/>
        </w:rPr>
        <w:t>овладение способностью принимать и сохранять цели и задачи учебной деятельности, поиска средств еѐ</w:t>
      </w:r>
      <w:r>
        <w:rPr>
          <w:spacing w:val="-18"/>
          <w:sz w:val="24"/>
        </w:rPr>
        <w:t xml:space="preserve"> </w:t>
      </w:r>
      <w:r>
        <w:rPr>
          <w:sz w:val="24"/>
        </w:rPr>
        <w:t>осуществления.</w:t>
      </w:r>
    </w:p>
    <w:p w:rsidR="007607EE" w:rsidRDefault="003E48FF">
      <w:pPr>
        <w:pStyle w:val="a4"/>
        <w:numPr>
          <w:ilvl w:val="1"/>
          <w:numId w:val="9"/>
        </w:numPr>
        <w:tabs>
          <w:tab w:val="left" w:pos="1424"/>
        </w:tabs>
        <w:spacing w:before="17" w:line="232" w:lineRule="auto"/>
        <w:ind w:right="948" w:firstLine="559"/>
        <w:rPr>
          <w:sz w:val="24"/>
        </w:rPr>
      </w:pPr>
      <w:r>
        <w:rPr>
          <w:sz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предмета.</w:t>
      </w:r>
    </w:p>
    <w:p w:rsidR="007607EE" w:rsidRDefault="003E48FF">
      <w:pPr>
        <w:pStyle w:val="a4"/>
        <w:numPr>
          <w:ilvl w:val="1"/>
          <w:numId w:val="9"/>
        </w:numPr>
        <w:tabs>
          <w:tab w:val="left" w:pos="1395"/>
        </w:tabs>
        <w:spacing w:before="17" w:line="232" w:lineRule="auto"/>
        <w:ind w:right="677" w:firstLine="559"/>
        <w:rPr>
          <w:sz w:val="24"/>
        </w:rPr>
      </w:pPr>
      <w:r>
        <w:rPr>
          <w:sz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предмета.</w:t>
      </w:r>
    </w:p>
    <w:p w:rsidR="007607EE" w:rsidRDefault="007607EE">
      <w:pPr>
        <w:pStyle w:val="a3"/>
        <w:spacing w:before="9"/>
        <w:ind w:left="0"/>
      </w:pPr>
    </w:p>
    <w:p w:rsidR="007607EE" w:rsidRDefault="003E48FF">
      <w:pPr>
        <w:pStyle w:val="Heading2"/>
        <w:spacing w:before="1"/>
      </w:pPr>
      <w:r>
        <w:t>Познавательные: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400"/>
        </w:tabs>
        <w:spacing w:before="6" w:line="232" w:lineRule="auto"/>
        <w:ind w:right="393" w:firstLine="566"/>
        <w:rPr>
          <w:sz w:val="24"/>
        </w:rPr>
      </w:pPr>
      <w:r>
        <w:rPr>
          <w:sz w:val="24"/>
        </w:rPr>
        <w:t xml:space="preserve">использовать </w:t>
      </w:r>
      <w:proofErr w:type="spellStart"/>
      <w:r>
        <w:rPr>
          <w:sz w:val="24"/>
        </w:rPr>
        <w:t>знаково­символические</w:t>
      </w:r>
      <w:proofErr w:type="spellEnd"/>
      <w:r>
        <w:rPr>
          <w:sz w:val="24"/>
        </w:rPr>
        <w:t xml:space="preserve"> средства, в том числе модели (включая виртуальные) и схемы (включая концептуальные), для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392"/>
        </w:tabs>
        <w:spacing w:line="274" w:lineRule="exact"/>
        <w:ind w:left="1392" w:hanging="181"/>
        <w:rPr>
          <w:sz w:val="24"/>
        </w:rPr>
      </w:pPr>
      <w:r>
        <w:rPr>
          <w:sz w:val="24"/>
        </w:rPr>
        <w:t>проявлять познавательную инициативу в учебном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сотрудничестве;</w:t>
      </w:r>
    </w:p>
    <w:p w:rsidR="007607EE" w:rsidRDefault="007607EE">
      <w:pPr>
        <w:spacing w:line="274" w:lineRule="exact"/>
        <w:rPr>
          <w:sz w:val="24"/>
        </w:rPr>
        <w:sectPr w:rsidR="007607EE">
          <w:pgSz w:w="16840" w:h="11910" w:orient="landscape"/>
          <w:pgMar w:top="700" w:right="980" w:bottom="280" w:left="480" w:header="720" w:footer="720" w:gutter="0"/>
          <w:cols w:space="720"/>
        </w:sectPr>
      </w:pPr>
    </w:p>
    <w:p w:rsidR="007607EE" w:rsidRDefault="003E48FF">
      <w:pPr>
        <w:pStyle w:val="a4"/>
        <w:numPr>
          <w:ilvl w:val="0"/>
          <w:numId w:val="6"/>
        </w:numPr>
        <w:tabs>
          <w:tab w:val="left" w:pos="1392"/>
        </w:tabs>
        <w:spacing w:before="73"/>
        <w:ind w:left="1392" w:hanging="181"/>
        <w:rPr>
          <w:sz w:val="24"/>
        </w:rPr>
      </w:pPr>
      <w:r>
        <w:rPr>
          <w:sz w:val="24"/>
        </w:rPr>
        <w:lastRenderedPageBreak/>
        <w:t>строить сообщения в устной и 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осуществлять анализ объектов с выделением существенных и несущественных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признаков;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392"/>
        </w:tabs>
        <w:spacing w:before="1"/>
        <w:ind w:left="1392" w:hanging="181"/>
        <w:rPr>
          <w:sz w:val="24"/>
        </w:rPr>
      </w:pPr>
      <w:r>
        <w:rPr>
          <w:sz w:val="24"/>
        </w:rPr>
        <w:t>осуществлять синтез как составление целого из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частей;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 xml:space="preserve">проводить сравнение, </w:t>
      </w:r>
      <w:proofErr w:type="spellStart"/>
      <w:r>
        <w:rPr>
          <w:sz w:val="24"/>
        </w:rPr>
        <w:t>сериацию</w:t>
      </w:r>
      <w:proofErr w:type="spellEnd"/>
      <w:r>
        <w:rPr>
          <w:sz w:val="24"/>
        </w:rPr>
        <w:t xml:space="preserve"> и классификацию по заданным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критериям;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осуществлять подведение под понятие на основе распознавания объектов, выделения существенных признаков и их</w:t>
      </w:r>
      <w:r>
        <w:rPr>
          <w:spacing w:val="-22"/>
          <w:sz w:val="24"/>
        </w:rPr>
        <w:t xml:space="preserve"> </w:t>
      </w:r>
      <w:r>
        <w:rPr>
          <w:sz w:val="24"/>
        </w:rPr>
        <w:t>синтеза;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395"/>
        </w:tabs>
        <w:ind w:left="1394" w:hanging="184"/>
        <w:rPr>
          <w:sz w:val="24"/>
        </w:rPr>
      </w:pP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аналогии;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владеть рядом общих приѐмов 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7607EE" w:rsidRDefault="007607EE">
      <w:pPr>
        <w:pStyle w:val="a3"/>
        <w:spacing w:before="9"/>
        <w:ind w:left="0"/>
      </w:pPr>
    </w:p>
    <w:p w:rsidR="007607EE" w:rsidRDefault="003E48FF">
      <w:pPr>
        <w:pStyle w:val="Heading2"/>
        <w:spacing w:line="272" w:lineRule="exact"/>
      </w:pPr>
      <w:r>
        <w:t>Коммуникативные</w:t>
      </w:r>
      <w:proofErr w:type="gramStart"/>
      <w:r>
        <w:t xml:space="preserve"> :</w:t>
      </w:r>
      <w:proofErr w:type="gramEnd"/>
    </w:p>
    <w:p w:rsidR="007607EE" w:rsidRDefault="003E48FF">
      <w:pPr>
        <w:pStyle w:val="a4"/>
        <w:numPr>
          <w:ilvl w:val="0"/>
          <w:numId w:val="6"/>
        </w:numPr>
        <w:tabs>
          <w:tab w:val="left" w:pos="1400"/>
        </w:tabs>
        <w:spacing w:before="1" w:line="235" w:lineRule="auto"/>
        <w:ind w:right="1281" w:firstLine="566"/>
        <w:rPr>
          <w:sz w:val="24"/>
        </w:rPr>
      </w:pPr>
      <w:r>
        <w:rPr>
          <w:sz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>
        <w:rPr>
          <w:sz w:val="24"/>
        </w:rPr>
        <w:t>собственной</w:t>
      </w:r>
      <w:proofErr w:type="gramEnd"/>
      <w:r>
        <w:rPr>
          <w:sz w:val="24"/>
        </w:rPr>
        <w:t>,</w:t>
      </w:r>
      <w:r>
        <w:rPr>
          <w:spacing w:val="-41"/>
          <w:sz w:val="24"/>
        </w:rPr>
        <w:t xml:space="preserve"> </w:t>
      </w:r>
      <w:r>
        <w:rPr>
          <w:sz w:val="24"/>
        </w:rPr>
        <w:t>и ориентироваться на позицию партнѐра в общении и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взаимодействии;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395"/>
        </w:tabs>
        <w:spacing w:line="274" w:lineRule="exact"/>
        <w:ind w:left="1394" w:hanging="184"/>
        <w:rPr>
          <w:sz w:val="24"/>
        </w:rPr>
      </w:pPr>
      <w:r>
        <w:rPr>
          <w:sz w:val="24"/>
        </w:rPr>
        <w:t>учитывать разные мнения и стремиться к координации различных позиций в</w:t>
      </w:r>
      <w:r>
        <w:rPr>
          <w:spacing w:val="-12"/>
          <w:sz w:val="24"/>
        </w:rPr>
        <w:t xml:space="preserve"> </w:t>
      </w:r>
      <w:r>
        <w:rPr>
          <w:sz w:val="24"/>
        </w:rPr>
        <w:t>сотрудничестве;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формулировать собственное мнение и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позицию;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строить понятные для партнѐра высказывания, учитывающие, что партнѐ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знает и видит, а что</w:t>
      </w:r>
      <w:r>
        <w:rPr>
          <w:spacing w:val="-9"/>
          <w:sz w:val="24"/>
        </w:rPr>
        <w:t xml:space="preserve"> </w:t>
      </w:r>
      <w:r>
        <w:rPr>
          <w:sz w:val="24"/>
        </w:rPr>
        <w:t>нет;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задавать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вопросы;</w:t>
      </w:r>
    </w:p>
    <w:p w:rsidR="007607EE" w:rsidRDefault="003E48FF">
      <w:pPr>
        <w:pStyle w:val="a4"/>
        <w:numPr>
          <w:ilvl w:val="0"/>
          <w:numId w:val="6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контролировать 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партнѐра;</w:t>
      </w:r>
    </w:p>
    <w:p w:rsidR="007607EE" w:rsidRDefault="007607EE">
      <w:pPr>
        <w:pStyle w:val="a3"/>
        <w:spacing w:before="1"/>
        <w:ind w:left="0"/>
        <w:rPr>
          <w:sz w:val="25"/>
        </w:rPr>
      </w:pPr>
    </w:p>
    <w:p w:rsidR="007607EE" w:rsidRDefault="003E48FF">
      <w:pPr>
        <w:pStyle w:val="Heading3"/>
        <w:ind w:left="1360"/>
      </w:pPr>
      <w:r>
        <w:t>Предметные результаты:</w:t>
      </w:r>
    </w:p>
    <w:p w:rsidR="007607EE" w:rsidRDefault="007607EE">
      <w:pPr>
        <w:pStyle w:val="a3"/>
        <w:spacing w:before="7"/>
        <w:ind w:left="0"/>
        <w:rPr>
          <w:b/>
          <w:i/>
          <w:sz w:val="23"/>
        </w:rPr>
      </w:pP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ind w:right="339" w:firstLine="566"/>
        <w:jc w:val="both"/>
        <w:rPr>
          <w:sz w:val="24"/>
        </w:rPr>
      </w:pPr>
      <w:r>
        <w:rPr>
          <w:sz w:val="24"/>
        </w:rPr>
        <w:t>различать и называть произведения фольклора и литературы, находить в них отражение нравственных ценностей (справедливость, верность, любовь к родному краю, его людям, природе) и факты традиций, быта, культуры разных</w:t>
      </w:r>
      <w:r>
        <w:rPr>
          <w:spacing w:val="-24"/>
          <w:sz w:val="24"/>
        </w:rPr>
        <w:t xml:space="preserve"> </w:t>
      </w:r>
      <w:r>
        <w:rPr>
          <w:sz w:val="24"/>
        </w:rPr>
        <w:t>народов;</w:t>
      </w: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ind w:right="335" w:firstLine="566"/>
        <w:jc w:val="both"/>
        <w:rPr>
          <w:sz w:val="24"/>
        </w:rPr>
      </w:pPr>
      <w:r>
        <w:rPr>
          <w:sz w:val="24"/>
        </w:rPr>
        <w:t>соотносить прочитанные художественные тексты с произведениями других видов искусства. Различать художественные произведения и научно-популярные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тексты;</w:t>
      </w: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ind w:right="338" w:firstLine="566"/>
        <w:jc w:val="both"/>
        <w:rPr>
          <w:sz w:val="24"/>
        </w:rPr>
      </w:pPr>
      <w:r>
        <w:rPr>
          <w:sz w:val="24"/>
        </w:rPr>
        <w:t>владеть техникой (навыком) осознанного и правильного чтения вслух целыми словами с учётом индивидуальных возможностей, элементарно интонировать при чтении, уметь переходить от чтения вслух к чтению про себя; в зависимости от особенностей текста и намеченных целей использовать различные виды чтения (изучающее,</w:t>
      </w:r>
      <w:r>
        <w:rPr>
          <w:spacing w:val="-9"/>
          <w:sz w:val="24"/>
        </w:rPr>
        <w:t xml:space="preserve"> </w:t>
      </w:r>
      <w:r>
        <w:rPr>
          <w:sz w:val="24"/>
        </w:rPr>
        <w:t>выборочное);</w:t>
      </w: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ind w:right="328" w:firstLine="566"/>
        <w:jc w:val="both"/>
        <w:rPr>
          <w:sz w:val="24"/>
        </w:rPr>
      </w:pPr>
      <w:r>
        <w:rPr>
          <w:sz w:val="24"/>
        </w:rPr>
        <w:t xml:space="preserve">воспринимать содержание художественного, научно-популярного, учебного текстов, осмысливать, излагать фактический материал; отвечать на вопросы в устной форме, подтверждать свой ответ примерами из текста; задавать вопросы к фактическому содержанию произведений; участвовать в беседе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прочитанному. Самостоятельно определять тему и под руководством взрослого главную мысль прочитанного или прослушанного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произведения;</w:t>
      </w: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ind w:right="331" w:firstLine="566"/>
        <w:jc w:val="both"/>
        <w:rPr>
          <w:sz w:val="24"/>
        </w:rPr>
      </w:pPr>
      <w:r>
        <w:rPr>
          <w:sz w:val="24"/>
        </w:rPr>
        <w:t>определять в произведении хронологическую последовательность событий, находить портретные характеристики персонажей. Пересказывать повествовательный текст (подробно, выборочно), под руководством учителя составлять план повествования (вопросный,</w:t>
      </w:r>
      <w:r>
        <w:rPr>
          <w:spacing w:val="-1"/>
          <w:sz w:val="24"/>
        </w:rPr>
        <w:t xml:space="preserve"> </w:t>
      </w:r>
      <w:r>
        <w:rPr>
          <w:sz w:val="24"/>
        </w:rPr>
        <w:t>номинативный);</w:t>
      </w: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ind w:right="338" w:firstLine="566"/>
        <w:jc w:val="both"/>
        <w:rPr>
          <w:sz w:val="24"/>
        </w:rPr>
      </w:pPr>
      <w:r>
        <w:rPr>
          <w:sz w:val="24"/>
        </w:rPr>
        <w:t>характеризовать героев произведения, давать оценку их поступкам. Сравнивать героев одного произведения по заданным критериям;</w:t>
      </w: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ind w:right="336" w:firstLine="566"/>
        <w:jc w:val="both"/>
        <w:rPr>
          <w:sz w:val="24"/>
        </w:rPr>
      </w:pPr>
      <w:r>
        <w:rPr>
          <w:sz w:val="24"/>
        </w:rPr>
        <w:t>находить в тексте средства художественной выразительности (звукоподражание, сравнение), понимать их роль в произведении, использовать выразительные средства языка в собственном</w:t>
      </w:r>
      <w:r>
        <w:rPr>
          <w:spacing w:val="-9"/>
          <w:sz w:val="24"/>
        </w:rPr>
        <w:t xml:space="preserve"> </w:t>
      </w:r>
      <w:r>
        <w:rPr>
          <w:sz w:val="24"/>
        </w:rPr>
        <w:t>высказывании;</w:t>
      </w:r>
    </w:p>
    <w:p w:rsidR="007607EE" w:rsidRDefault="007607EE">
      <w:pPr>
        <w:jc w:val="both"/>
        <w:rPr>
          <w:sz w:val="24"/>
        </w:rPr>
        <w:sectPr w:rsidR="007607EE">
          <w:pgSz w:w="16840" w:h="11910" w:orient="landscape"/>
          <w:pgMar w:top="620" w:right="980" w:bottom="280" w:left="480" w:header="720" w:footer="720" w:gutter="0"/>
          <w:cols w:space="720"/>
        </w:sectPr>
      </w:pP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spacing w:before="73"/>
        <w:ind w:left="2069" w:hanging="818"/>
        <w:jc w:val="both"/>
        <w:rPr>
          <w:sz w:val="24"/>
        </w:rPr>
      </w:pPr>
      <w:r>
        <w:rPr>
          <w:sz w:val="24"/>
        </w:rPr>
        <w:lastRenderedPageBreak/>
        <w:t>объяснять значение незнакомого слова с опорой на контекст и с использованием</w:t>
      </w:r>
      <w:r>
        <w:rPr>
          <w:spacing w:val="-13"/>
          <w:sz w:val="24"/>
        </w:rPr>
        <w:t xml:space="preserve"> </w:t>
      </w:r>
      <w:r>
        <w:rPr>
          <w:sz w:val="24"/>
        </w:rPr>
        <w:t>словарей;</w:t>
      </w: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ind w:left="2069" w:hanging="818"/>
        <w:jc w:val="both"/>
        <w:rPr>
          <w:sz w:val="24"/>
        </w:rPr>
      </w:pPr>
      <w:r>
        <w:rPr>
          <w:sz w:val="24"/>
        </w:rPr>
        <w:t>составлять устное высказывание на заданную тему по образцу (на основе прочитанного или прослушанного</w:t>
      </w:r>
      <w:r>
        <w:rPr>
          <w:spacing w:val="-29"/>
          <w:sz w:val="24"/>
        </w:rPr>
        <w:t xml:space="preserve"> </w:t>
      </w:r>
      <w:r>
        <w:rPr>
          <w:sz w:val="24"/>
        </w:rPr>
        <w:t>произведения);</w:t>
      </w: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spacing w:before="1"/>
        <w:ind w:right="332" w:firstLine="566"/>
        <w:jc w:val="both"/>
        <w:rPr>
          <w:sz w:val="24"/>
        </w:rPr>
      </w:pPr>
      <w:r>
        <w:rPr>
          <w:sz w:val="24"/>
        </w:rPr>
        <w:t>применять читательский опыт в элементарных видах речевой творческой деятельности: выразительное чтение, чтение по ролям, драматизация, словесное иллюстрирование, рассказ с изменением лица рассказчика, с вымышленным продолжением, создание собственных произведений по аналогии с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прочитанными</w:t>
      </w:r>
      <w:proofErr w:type="gramEnd"/>
      <w:r>
        <w:rPr>
          <w:sz w:val="24"/>
        </w:rPr>
        <w:t>;</w:t>
      </w: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ind w:left="2069" w:hanging="818"/>
        <w:jc w:val="both"/>
        <w:rPr>
          <w:sz w:val="24"/>
        </w:rPr>
      </w:pPr>
      <w:r>
        <w:rPr>
          <w:sz w:val="24"/>
        </w:rPr>
        <w:t>ориентироваться в книге/учебнике, опираясь на её аппарат (обложку, оглавление, аннотацию, предисловие,</w:t>
      </w:r>
      <w:r>
        <w:rPr>
          <w:spacing w:val="-14"/>
          <w:sz w:val="24"/>
        </w:rPr>
        <w:t xml:space="preserve"> </w:t>
      </w:r>
      <w:r>
        <w:rPr>
          <w:sz w:val="24"/>
        </w:rPr>
        <w:t>иллюстрации);</w:t>
      </w: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ind w:left="2069" w:hanging="818"/>
        <w:jc w:val="both"/>
        <w:rPr>
          <w:sz w:val="24"/>
        </w:rPr>
      </w:pPr>
      <w:r>
        <w:rPr>
          <w:sz w:val="24"/>
        </w:rPr>
        <w:t>выбирать книгу для самостоятельного чтения по совету взрослого, уметь пользоваться систематическим</w:t>
      </w:r>
      <w:r>
        <w:rPr>
          <w:spacing w:val="-25"/>
          <w:sz w:val="24"/>
        </w:rPr>
        <w:t xml:space="preserve"> </w:t>
      </w:r>
      <w:r>
        <w:rPr>
          <w:sz w:val="24"/>
        </w:rPr>
        <w:t>каталогом;</w:t>
      </w:r>
    </w:p>
    <w:p w:rsidR="007607EE" w:rsidRDefault="003E48FF">
      <w:pPr>
        <w:pStyle w:val="a4"/>
        <w:numPr>
          <w:ilvl w:val="0"/>
          <w:numId w:val="5"/>
        </w:numPr>
        <w:tabs>
          <w:tab w:val="left" w:pos="2069"/>
          <w:tab w:val="left" w:pos="2070"/>
        </w:tabs>
        <w:ind w:left="2069" w:hanging="818"/>
        <w:jc w:val="both"/>
        <w:rPr>
          <w:sz w:val="24"/>
        </w:rPr>
      </w:pPr>
      <w:r>
        <w:rPr>
          <w:sz w:val="24"/>
        </w:rPr>
        <w:t>рассказать о прочитанной книге (автор, название,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тема);</w:t>
      </w:r>
    </w:p>
    <w:p w:rsidR="007607EE" w:rsidRDefault="003E48FF">
      <w:pPr>
        <w:pStyle w:val="a3"/>
        <w:ind w:left="660" w:right="591"/>
        <w:jc w:val="both"/>
      </w:pPr>
      <w:r>
        <w:t>под</w:t>
      </w:r>
      <w:r>
        <w:rPr>
          <w:spacing w:val="-4"/>
        </w:rPr>
        <w:t xml:space="preserve"> </w:t>
      </w:r>
      <w:r>
        <w:t>руководством</w:t>
      </w:r>
      <w:r>
        <w:rPr>
          <w:spacing w:val="-5"/>
        </w:rPr>
        <w:t xml:space="preserve"> </w:t>
      </w:r>
      <w:r>
        <w:t>взрослого</w:t>
      </w:r>
      <w:r>
        <w:rPr>
          <w:spacing w:val="-5"/>
        </w:rPr>
        <w:t xml:space="preserve"> </w:t>
      </w:r>
      <w:r>
        <w:t>обращаться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справочной</w:t>
      </w:r>
      <w:r>
        <w:rPr>
          <w:spacing w:val="-3"/>
        </w:rPr>
        <w:t xml:space="preserve"> </w:t>
      </w:r>
      <w:r>
        <w:t>литературе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получения</w:t>
      </w:r>
      <w:r>
        <w:rPr>
          <w:spacing w:val="2"/>
        </w:rPr>
        <w:t xml:space="preserve"> </w:t>
      </w:r>
      <w:r>
        <w:t>дополнительной</w:t>
      </w:r>
      <w:r>
        <w:rPr>
          <w:spacing w:val="-6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учебной задачей.</w:t>
      </w:r>
    </w:p>
    <w:p w:rsidR="007607EE" w:rsidRDefault="003E48FF">
      <w:pPr>
        <w:pStyle w:val="Heading2"/>
        <w:spacing w:before="5"/>
        <w:ind w:left="7045" w:right="3444" w:hanging="3085"/>
      </w:pPr>
      <w:r>
        <w:t>Содержание учебного предмета «Литературное чтение на родном языке» 2 класс (34 часа)</w:t>
      </w:r>
    </w:p>
    <w:p w:rsidR="007607EE" w:rsidRDefault="007607EE">
      <w:pPr>
        <w:pStyle w:val="a3"/>
        <w:spacing w:before="7"/>
        <w:ind w:left="0"/>
        <w:rPr>
          <w:b/>
          <w:sz w:val="23"/>
        </w:rPr>
      </w:pPr>
    </w:p>
    <w:p w:rsidR="007607EE" w:rsidRDefault="003E48FF">
      <w:pPr>
        <w:pStyle w:val="a3"/>
        <w:ind w:left="660"/>
      </w:pPr>
      <w:r>
        <w:t>Введение «</w:t>
      </w:r>
      <w:proofErr w:type="spellStart"/>
      <w:proofErr w:type="gramStart"/>
      <w:r>
        <w:t>Книга-наш</w:t>
      </w:r>
      <w:proofErr w:type="spellEnd"/>
      <w:proofErr w:type="gramEnd"/>
      <w:r>
        <w:t xml:space="preserve"> друг».</w:t>
      </w:r>
    </w:p>
    <w:p w:rsidR="007607EE" w:rsidRDefault="003E48FF">
      <w:pPr>
        <w:pStyle w:val="a3"/>
        <w:spacing w:before="38" w:line="276" w:lineRule="auto"/>
        <w:ind w:left="660" w:right="7017" w:hanging="8"/>
      </w:pPr>
      <w:r>
        <w:t>И.Соколов «Летом в лесу». Упражнения в чтении. Главная мысль в тексте. В.Осеева «Плохо». Упражнения в чтении. Главная мысль в тексте.</w:t>
      </w:r>
    </w:p>
    <w:p w:rsidR="007607EE" w:rsidRDefault="003E48FF">
      <w:pPr>
        <w:pStyle w:val="a3"/>
        <w:spacing w:line="276" w:lineRule="auto"/>
        <w:ind w:left="660"/>
      </w:pPr>
      <w:r>
        <w:t>Л.Толстой «Два товарища». Ознакомительное и изучающее чтение вслух и про себя. Поиск информации в тексте. Характеристика героев. В.Бурлаков «Рассказы для детей». Тема текста. Изучающее и выборочное чтение про себя.</w:t>
      </w:r>
    </w:p>
    <w:p w:rsidR="007607EE" w:rsidRDefault="003E48FF">
      <w:pPr>
        <w:pStyle w:val="a3"/>
        <w:spacing w:line="256" w:lineRule="auto"/>
        <w:ind w:right="175" w:firstLine="7"/>
      </w:pPr>
      <w:r>
        <w:t xml:space="preserve">А.Тихонов «Где вода, там и жизнь». Упражнения в чтении. Вычленение из текста основных событий и установление их последовательности. С.Михалков «Аисты и лягушки». Упражнения в чтении. Поиск информации в тексте. Деление текста на смысловые части, их </w:t>
      </w:r>
      <w:proofErr w:type="spellStart"/>
      <w:r>
        <w:t>озаглавливание</w:t>
      </w:r>
      <w:proofErr w:type="spellEnd"/>
      <w:r>
        <w:t>. Работа с иллюстрациями.</w:t>
      </w:r>
    </w:p>
    <w:p w:rsidR="007607EE" w:rsidRDefault="003E48FF">
      <w:pPr>
        <w:pStyle w:val="a3"/>
        <w:spacing w:before="22" w:line="276" w:lineRule="auto"/>
        <w:ind w:right="2311"/>
      </w:pPr>
      <w:r>
        <w:t>И.Пузанов «Вот речк</w:t>
      </w:r>
      <w:proofErr w:type="gramStart"/>
      <w:r>
        <w:t>а-</w:t>
      </w:r>
      <w:proofErr w:type="gramEnd"/>
      <w:r>
        <w:t xml:space="preserve"> широкая , спокойная». Упражнения в чтении. Поиск информации в тексте. Заголовок текста. </w:t>
      </w:r>
      <w:proofErr w:type="spellStart"/>
      <w:r>
        <w:t>В.Бахревский</w:t>
      </w:r>
      <w:proofErr w:type="spellEnd"/>
      <w:r>
        <w:t xml:space="preserve"> «Сидел мишка под липою». Упражнения в чтении. Сравнение между собой объектов, описанных в тексте.</w:t>
      </w:r>
    </w:p>
    <w:p w:rsidR="007607EE" w:rsidRDefault="003E48FF">
      <w:pPr>
        <w:pStyle w:val="a3"/>
        <w:spacing w:line="276" w:lineRule="auto"/>
        <w:ind w:left="660" w:right="787"/>
      </w:pPr>
      <w:r>
        <w:t xml:space="preserve">И.Соколов-Микитов «Много лосей в наших лесах». Упражнения в чтении. Деление текста на смысловые части, их </w:t>
      </w:r>
      <w:proofErr w:type="spellStart"/>
      <w:r>
        <w:t>озаглавливание</w:t>
      </w:r>
      <w:proofErr w:type="spellEnd"/>
      <w:r>
        <w:t xml:space="preserve">. </w:t>
      </w:r>
      <w:proofErr w:type="spellStart"/>
      <w:r>
        <w:t>Л.Яхтин</w:t>
      </w:r>
      <w:proofErr w:type="spellEnd"/>
      <w:r>
        <w:t xml:space="preserve"> «Два приятеля». Ознакомительное и изучающее чтение вслух и про себя. Поиск информации в тексте. Главная мысль.</w:t>
      </w:r>
    </w:p>
    <w:p w:rsidR="007607EE" w:rsidRDefault="003E48FF">
      <w:pPr>
        <w:pStyle w:val="a3"/>
        <w:ind w:left="660"/>
      </w:pPr>
      <w:r>
        <w:t>А.Тихонов «Две сороки». Ознакомительное и изучающее чтение вслух и про себя. Поиск информации в тексте. Тема текста. Главная мысль. Работа с иллюстрациями</w:t>
      </w:r>
    </w:p>
    <w:p w:rsidR="007607EE" w:rsidRDefault="003E48FF">
      <w:pPr>
        <w:pStyle w:val="a3"/>
        <w:spacing w:before="34"/>
        <w:ind w:left="660"/>
      </w:pPr>
      <w:r>
        <w:t xml:space="preserve">«Солнечный зимний день» (по материалу энциклопедии для детей). Упражнения в чтении. Поиск информации в тексте. Деление текста на смысловые части, их </w:t>
      </w:r>
      <w:proofErr w:type="spellStart"/>
      <w:r>
        <w:t>озаглавливание</w:t>
      </w:r>
      <w:proofErr w:type="spellEnd"/>
      <w:r>
        <w:t>.</w:t>
      </w:r>
    </w:p>
    <w:p w:rsidR="007607EE" w:rsidRDefault="003E48FF">
      <w:pPr>
        <w:pStyle w:val="a3"/>
        <w:spacing w:before="41" w:line="276" w:lineRule="auto"/>
        <w:ind w:left="660" w:right="2875"/>
      </w:pPr>
      <w:r>
        <w:t>К.Ушинский «Играющие собаки». Упражнения в чтении. Подробный пересказ текста. Тема, главная мысль текста. И.Соколов-Микитов «Лесное озеро». Упражнения в чтении. Заголовок текста. Устное словесное рисование.</w:t>
      </w:r>
    </w:p>
    <w:p w:rsidR="007607EE" w:rsidRDefault="003E48FF">
      <w:pPr>
        <w:pStyle w:val="a3"/>
        <w:spacing w:line="275" w:lineRule="exact"/>
        <w:ind w:left="660"/>
        <w:jc w:val="both"/>
      </w:pPr>
      <w:r>
        <w:t>Е.Пермяков «Первая рыбка». Ознакомительное и изучающее чтение вслух и про себя. Поиск информации в тексте.</w:t>
      </w:r>
    </w:p>
    <w:p w:rsidR="007607EE" w:rsidRDefault="003E48FF">
      <w:pPr>
        <w:pStyle w:val="a3"/>
        <w:spacing w:before="1" w:line="256" w:lineRule="auto"/>
        <w:ind w:right="240"/>
        <w:jc w:val="both"/>
      </w:pPr>
      <w:r>
        <w:t xml:space="preserve">И.Соколов-Микитов «Белки». Упражнения в чтении. Деление текста на смысловые части, их </w:t>
      </w:r>
      <w:proofErr w:type="spellStart"/>
      <w:r>
        <w:t>озаглавливание</w:t>
      </w:r>
      <w:proofErr w:type="spellEnd"/>
      <w:r>
        <w:t xml:space="preserve">. Характеристика персонажей. С. Михалков «Не стоит благодарности». Упражнения в чтении. Главная мысль текста. Формулирование на основе </w:t>
      </w:r>
      <w:proofErr w:type="gramStart"/>
      <w:r>
        <w:t>прочитанного</w:t>
      </w:r>
      <w:proofErr w:type="gramEnd"/>
      <w:r>
        <w:t xml:space="preserve"> несложных выводов.</w:t>
      </w:r>
    </w:p>
    <w:p w:rsidR="007607EE" w:rsidRDefault="007607EE">
      <w:pPr>
        <w:spacing w:line="256" w:lineRule="auto"/>
        <w:jc w:val="both"/>
        <w:sectPr w:rsidR="007607EE">
          <w:pgSz w:w="16840" w:h="11910" w:orient="landscape"/>
          <w:pgMar w:top="620" w:right="980" w:bottom="280" w:left="480" w:header="720" w:footer="720" w:gutter="0"/>
          <w:cols w:space="720"/>
        </w:sectPr>
      </w:pPr>
    </w:p>
    <w:p w:rsidR="007607EE" w:rsidRDefault="003E48FF">
      <w:pPr>
        <w:pStyle w:val="a3"/>
        <w:spacing w:before="73"/>
      </w:pPr>
      <w:r>
        <w:lastRenderedPageBreak/>
        <w:t xml:space="preserve">Г. Цыферов «Жил на свете слоненок». Упражнения в чтении. Самостоятельное нахождение в тексте конкретных сведений и фактов. Работа с иллюстрациями. Формулирование на основе </w:t>
      </w:r>
      <w:proofErr w:type="gramStart"/>
      <w:r>
        <w:t>прочитанного</w:t>
      </w:r>
      <w:proofErr w:type="gramEnd"/>
      <w:r>
        <w:t xml:space="preserve"> несложных выводов.</w:t>
      </w:r>
    </w:p>
    <w:p w:rsidR="007607EE" w:rsidRDefault="003E48FF">
      <w:pPr>
        <w:pStyle w:val="a3"/>
        <w:spacing w:before="20"/>
      </w:pPr>
      <w:r>
        <w:t xml:space="preserve">В.Кологрив «Кузнечик». Ознакомительное и изучающее чтение вслух и про себя. Деление текста на смысловые части, их </w:t>
      </w:r>
      <w:proofErr w:type="spellStart"/>
      <w:r>
        <w:t>озаглавливание</w:t>
      </w:r>
      <w:proofErr w:type="spellEnd"/>
      <w:r>
        <w:t>; составление плана текста. Устное словесное рисование</w:t>
      </w:r>
    </w:p>
    <w:p w:rsidR="007607EE" w:rsidRDefault="003E48FF">
      <w:pPr>
        <w:pStyle w:val="a3"/>
        <w:spacing w:before="19"/>
      </w:pPr>
      <w:r>
        <w:t>С. Аксаков «Сурка». Ознакомительное и изучающее чтение вслух и про себя. Самостоятельное нахождение в тексте конкретных сведений и фактов. Умение приводить примеры поступков, подтверждающих характеристику героя.</w:t>
      </w:r>
    </w:p>
    <w:p w:rsidR="007607EE" w:rsidRDefault="003E48FF">
      <w:pPr>
        <w:pStyle w:val="a3"/>
        <w:spacing w:before="19"/>
      </w:pPr>
      <w:r>
        <w:t>С. Аксаков «Волк в западне». Ознакомительное и изучающее чтение вслух и про себя. Тема текста. Главная мысль текста.</w:t>
      </w:r>
    </w:p>
    <w:p w:rsidR="007607EE" w:rsidRDefault="003E48FF">
      <w:pPr>
        <w:pStyle w:val="a3"/>
        <w:spacing w:before="39" w:line="256" w:lineRule="auto"/>
        <w:ind w:right="175"/>
      </w:pPr>
      <w:r>
        <w:t xml:space="preserve">Н. </w:t>
      </w:r>
      <w:proofErr w:type="spellStart"/>
      <w:r>
        <w:t>Юрцевич</w:t>
      </w:r>
      <w:proofErr w:type="spellEnd"/>
      <w:r>
        <w:t xml:space="preserve"> «Береза». Ознакомительное и изучающее чтение вслух и про себя. Поиск информации в тексте. Работа с иллюстрацией. </w:t>
      </w:r>
      <w:proofErr w:type="spellStart"/>
      <w:r>
        <w:t>С.Юцзунь</w:t>
      </w:r>
      <w:proofErr w:type="spellEnd"/>
      <w:r>
        <w:t xml:space="preserve"> «Светлячок». Ознакомительное и изучающее чтение вслух и про себя. Тема текста. Главная мысль текста. Характеристика героев произведения. Работа с иллюстрациями.</w:t>
      </w:r>
    </w:p>
    <w:p w:rsidR="007607EE" w:rsidRDefault="003E48FF">
      <w:pPr>
        <w:pStyle w:val="a3"/>
        <w:spacing w:before="3"/>
        <w:ind w:right="787"/>
      </w:pPr>
      <w:r>
        <w:t xml:space="preserve">В. </w:t>
      </w:r>
      <w:proofErr w:type="spellStart"/>
      <w:r>
        <w:t>Танасийчук</w:t>
      </w:r>
      <w:proofErr w:type="spellEnd"/>
      <w:r>
        <w:t xml:space="preserve"> «Лосось». Ознакомительное и изучающее чтение вслух и про себя. Выбор иллюстрации, соответствующей содержанию текста.</w:t>
      </w:r>
    </w:p>
    <w:p w:rsidR="007607EE" w:rsidRDefault="003E48FF">
      <w:pPr>
        <w:pStyle w:val="a3"/>
        <w:spacing w:before="40"/>
        <w:ind w:right="787"/>
      </w:pPr>
      <w:r>
        <w:t>В. Коржиков «Утренняя прогулка». Ознакомительное и изучающее чтение вслух и про себя. Деление текста на смысловые части; составление плана текста.</w:t>
      </w:r>
    </w:p>
    <w:p w:rsidR="007607EE" w:rsidRDefault="003E48FF">
      <w:pPr>
        <w:pStyle w:val="a3"/>
        <w:ind w:left="660"/>
        <w:rPr>
          <w:sz w:val="20"/>
        </w:rPr>
      </w:pPr>
      <w:r>
        <w:t>Творческая мастерская. Защита творческого проекта. «Моя книжная полка»</w:t>
      </w:r>
      <w:r>
        <w:rPr>
          <w:sz w:val="20"/>
        </w:rPr>
        <w:t>.</w:t>
      </w:r>
    </w:p>
    <w:p w:rsidR="007607EE" w:rsidRDefault="003E48FF">
      <w:pPr>
        <w:spacing w:before="60"/>
        <w:ind w:left="652" w:right="1242"/>
        <w:rPr>
          <w:sz w:val="24"/>
        </w:rPr>
      </w:pPr>
      <w:r>
        <w:rPr>
          <w:sz w:val="23"/>
        </w:rPr>
        <w:t xml:space="preserve">Итоговое повторение и обобщение. </w:t>
      </w:r>
      <w:r>
        <w:rPr>
          <w:sz w:val="24"/>
        </w:rPr>
        <w:t>Литературная викторина «По страницам прочитанных книг». Уро</w:t>
      </w:r>
      <w:proofErr w:type="gramStart"/>
      <w:r>
        <w:rPr>
          <w:sz w:val="24"/>
        </w:rPr>
        <w:t>к-</w:t>
      </w:r>
      <w:proofErr w:type="gramEnd"/>
      <w:r>
        <w:rPr>
          <w:sz w:val="24"/>
        </w:rPr>
        <w:t xml:space="preserve"> литературная игра «Цветик- </w:t>
      </w:r>
      <w:proofErr w:type="spellStart"/>
      <w:r>
        <w:rPr>
          <w:sz w:val="24"/>
        </w:rPr>
        <w:t>семицветик</w:t>
      </w:r>
      <w:proofErr w:type="spellEnd"/>
      <w:r>
        <w:rPr>
          <w:sz w:val="24"/>
        </w:rPr>
        <w:t>».</w:t>
      </w:r>
    </w:p>
    <w:p w:rsidR="007607EE" w:rsidRDefault="007607EE">
      <w:pPr>
        <w:pStyle w:val="a3"/>
        <w:spacing w:before="5"/>
        <w:ind w:left="0"/>
      </w:pPr>
    </w:p>
    <w:p w:rsidR="007607EE" w:rsidRDefault="003E48FF">
      <w:pPr>
        <w:pStyle w:val="Heading2"/>
        <w:ind w:left="2652" w:right="2154"/>
        <w:jc w:val="center"/>
      </w:pPr>
      <w:r>
        <w:t>Тематическое планирование</w:t>
      </w:r>
    </w:p>
    <w:p w:rsidR="007607EE" w:rsidRDefault="007607EE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"/>
        <w:gridCol w:w="12619"/>
        <w:gridCol w:w="1702"/>
      </w:tblGrid>
      <w:tr w:rsidR="007607EE">
        <w:trPr>
          <w:trHeight w:val="707"/>
        </w:trPr>
        <w:tc>
          <w:tcPr>
            <w:tcW w:w="823" w:type="dxa"/>
          </w:tcPr>
          <w:p w:rsidR="007607EE" w:rsidRDefault="003E48FF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spacing w:line="263" w:lineRule="exact"/>
              <w:ind w:left="5089" w:right="4272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Изучаемый раздел, тема урока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spacing w:line="240" w:lineRule="auto"/>
              <w:ind w:left="544" w:right="181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7607EE">
        <w:trPr>
          <w:trHeight w:val="458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Введение «</w:t>
            </w:r>
            <w:proofErr w:type="spellStart"/>
            <w:proofErr w:type="gramStart"/>
            <w:r>
              <w:rPr>
                <w:sz w:val="24"/>
              </w:rPr>
              <w:t>Книга-наш</w:t>
            </w:r>
            <w:proofErr w:type="spellEnd"/>
            <w:proofErr w:type="gramEnd"/>
            <w:r>
              <w:rPr>
                <w:sz w:val="24"/>
              </w:rPr>
              <w:t xml:space="preserve"> друг».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7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И.Соколов «Летом в лесу». Упражнения в чтении. Главная мысль в тексте.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8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В.Осеева «Плохо». Упражнения в чтении. Главная мысль в тексте.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8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Л.Толстой «Два товарища». Ознакомительное и изучающее чтение вслух и про себя.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7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Л.Толстой «Два товарища». Поиск информации в тексте. Характеристика героев.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7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0"/>
              </w:rPr>
            </w:pPr>
            <w:r>
              <w:rPr>
                <w:sz w:val="24"/>
              </w:rPr>
              <w:t>В.Бурлаков «Рассказы для детей». Тема текста. Изучающее и выборочное чтение про себя</w:t>
            </w:r>
            <w:r>
              <w:rPr>
                <w:sz w:val="20"/>
              </w:rPr>
              <w:t>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А.Тихонов «Где вода, там и жизнь». Упражнения в чтении. Вычленение из текста основных событий и установление их</w:t>
            </w:r>
          </w:p>
          <w:p w:rsidR="007607EE" w:rsidRDefault="003E48FF">
            <w:pPr>
              <w:pStyle w:val="TableParagraph"/>
              <w:spacing w:line="264" w:lineRule="exact"/>
              <w:ind w:left="117"/>
              <w:rPr>
                <w:sz w:val="20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z w:val="20"/>
              </w:rPr>
              <w:t>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8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С.Михалков «Аисты и лягушки». Упражнения в чтении. Поиск информации в тексте.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607EE" w:rsidRDefault="007607EE">
      <w:pPr>
        <w:rPr>
          <w:sz w:val="24"/>
        </w:rPr>
        <w:sectPr w:rsidR="007607EE">
          <w:pgSz w:w="16840" w:h="11910" w:orient="landscape"/>
          <w:pgMar w:top="620" w:right="9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"/>
        <w:gridCol w:w="12619"/>
        <w:gridCol w:w="1702"/>
      </w:tblGrid>
      <w:tr w:rsidR="007607EE">
        <w:trPr>
          <w:trHeight w:val="458"/>
        </w:trPr>
        <w:tc>
          <w:tcPr>
            <w:tcW w:w="823" w:type="dxa"/>
          </w:tcPr>
          <w:p w:rsidR="007607EE" w:rsidRDefault="007607E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619" w:type="dxa"/>
          </w:tcPr>
          <w:p w:rsidR="007607EE" w:rsidRDefault="007607E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7607EE" w:rsidRDefault="007607E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7607EE">
        <w:trPr>
          <w:trHeight w:val="458"/>
        </w:trPr>
        <w:tc>
          <w:tcPr>
            <w:tcW w:w="823" w:type="dxa"/>
          </w:tcPr>
          <w:p w:rsidR="007607EE" w:rsidRDefault="003E48FF">
            <w:pPr>
              <w:pStyle w:val="TableParagraph"/>
              <w:spacing w:line="271" w:lineRule="exact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С.Михалков «Аисты и лягушки». Деление текста на смысловые части, их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>. Работа с иллюстрациями.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7"/>
        </w:trPr>
        <w:tc>
          <w:tcPr>
            <w:tcW w:w="823" w:type="dxa"/>
          </w:tcPr>
          <w:p w:rsidR="007607EE" w:rsidRDefault="003E48FF">
            <w:pPr>
              <w:pStyle w:val="TableParagraph"/>
              <w:spacing w:line="270" w:lineRule="exact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И.Пузанов «Вот речк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широкая , спокойная». Упражнения в чтении. Поиск информации в тексте. Заголовок текста.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8"/>
        </w:trPr>
        <w:tc>
          <w:tcPr>
            <w:tcW w:w="823" w:type="dxa"/>
          </w:tcPr>
          <w:p w:rsidR="007607EE" w:rsidRDefault="003E48FF">
            <w:pPr>
              <w:pStyle w:val="TableParagraph"/>
              <w:spacing w:line="270" w:lineRule="exact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В.Бахревский</w:t>
            </w:r>
            <w:proofErr w:type="spellEnd"/>
            <w:r>
              <w:rPr>
                <w:sz w:val="24"/>
              </w:rPr>
              <w:t xml:space="preserve"> «Сидел мишка под липою». Упражнения в чтении. Сравнение между собой объектов, описанных в тексте.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635"/>
        </w:trPr>
        <w:tc>
          <w:tcPr>
            <w:tcW w:w="823" w:type="dxa"/>
          </w:tcPr>
          <w:p w:rsidR="007607EE" w:rsidRDefault="003E48FF">
            <w:pPr>
              <w:pStyle w:val="TableParagraph"/>
              <w:spacing w:line="270" w:lineRule="exact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И.Соколов-Микитов «Много лосей в наших лесах». Упражнения в чтении.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И.Соколов-Микитов «Много лосей в наших лесах». Упражнения в чтении. Деление текста на смысловые части, их</w:t>
            </w:r>
          </w:p>
          <w:p w:rsidR="007607EE" w:rsidRDefault="003E48FF">
            <w:pPr>
              <w:pStyle w:val="TableParagraph"/>
              <w:spacing w:line="264" w:lineRule="exact"/>
              <w:ind w:left="117"/>
              <w:rPr>
                <w:sz w:val="20"/>
              </w:rPr>
            </w:pP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2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Л.Яхтин</w:t>
            </w:r>
            <w:proofErr w:type="spellEnd"/>
            <w:r>
              <w:rPr>
                <w:sz w:val="24"/>
              </w:rPr>
              <w:t xml:space="preserve"> «Два приятеля». Ознакомительное и изучающее чтение вслух и про себя. Поиск информации в тексте. Главная</w:t>
            </w:r>
          </w:p>
          <w:p w:rsidR="007607EE" w:rsidRDefault="003E48FF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мысль.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8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А.Тихонов «Две сороки». Ознакомительное и изучающее чтение вслух и про себя. Поиск информации в тексте.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7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А.Тихонов «Две сороки». Тема текста. Главная мысль. Работа с иллюстрациями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«Солнечный зимний день» (по материалу энциклопедии для детей). Упражнения в чтении. Поиск информации в тексте.</w:t>
            </w:r>
          </w:p>
          <w:p w:rsidR="007607EE" w:rsidRDefault="003E48FF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Деление текста на смысловые части, их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7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К.Ушинский «Играющие собаки». Упражнения в чтении. Тема, главная мысль текста.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8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spacing w:before="33" w:line="240" w:lineRule="auto"/>
              <w:ind w:left="117"/>
              <w:rPr>
                <w:sz w:val="24"/>
              </w:rPr>
            </w:pPr>
            <w:r>
              <w:rPr>
                <w:sz w:val="24"/>
              </w:rPr>
              <w:t>К.Ушинский «Играющие собаки». Подробный пересказ текста.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И.Соколов-Микитов «Лесное озеро». Упражнения в чтении. Заголовок текста. Устное словесное рисование.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8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Е.Пермяков «Первая рыбка». Ознакомительное и изучающее чтение вслух и про себя. Поиск информации в тексте.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650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tabs>
                <w:tab w:val="left" w:pos="5775"/>
              </w:tabs>
              <w:rPr>
                <w:sz w:val="24"/>
              </w:rPr>
            </w:pPr>
            <w:r>
              <w:rPr>
                <w:sz w:val="24"/>
              </w:rPr>
              <w:t>И.Соколов-Микитов «Белки». Упражнения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  <w:r>
              <w:rPr>
                <w:sz w:val="24"/>
              </w:rPr>
              <w:tab/>
              <w:t>Деление текста на смысловые части, их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2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И.Соколов-Микитов «Белки». Характеристика персонажей.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4"/>
        </w:trPr>
        <w:tc>
          <w:tcPr>
            <w:tcW w:w="823" w:type="dxa"/>
          </w:tcPr>
          <w:p w:rsidR="007607EE" w:rsidRDefault="003E48FF">
            <w:pPr>
              <w:pStyle w:val="TableParagraph"/>
              <w:spacing w:line="270" w:lineRule="exact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С. Михалков «Не стоит благодарности». Упражнения в чтении. Главная мысль текста. Формулирование на основе</w:t>
            </w:r>
          </w:p>
          <w:p w:rsidR="007607EE" w:rsidRDefault="003E48FF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 xml:space="preserve"> несложных выводов.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27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Г. Цыферов «Жил на свете слоненок». Упражнения в чтении. Самостоятельное нахождение в тексте конкретных сведений и фактов. Работа с иллюстрациями. Формулирование на основе </w:t>
            </w: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 xml:space="preserve"> несложных выводов.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В.Кологрив «Кузнечик». Ознакомительное и изучающее чтение вслух и про себя. Деление текста на смысловые части,</w:t>
            </w:r>
          </w:p>
          <w:p w:rsidR="007607EE" w:rsidRDefault="003E48F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их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>; составление плана текста. Устное словесное рисование.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607EE" w:rsidRDefault="007607EE">
      <w:pPr>
        <w:rPr>
          <w:sz w:val="24"/>
        </w:rPr>
        <w:sectPr w:rsidR="007607EE">
          <w:pgSz w:w="16840" w:h="11910" w:orient="landscape"/>
          <w:pgMar w:top="700" w:right="9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"/>
        <w:gridCol w:w="12619"/>
        <w:gridCol w:w="1702"/>
      </w:tblGrid>
      <w:tr w:rsidR="007607EE">
        <w:trPr>
          <w:trHeight w:val="554"/>
        </w:trPr>
        <w:tc>
          <w:tcPr>
            <w:tcW w:w="823" w:type="dxa"/>
          </w:tcPr>
          <w:p w:rsidR="007607EE" w:rsidRDefault="003E48FF">
            <w:pPr>
              <w:pStyle w:val="TableParagraph"/>
              <w:spacing w:line="270" w:lineRule="exact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27.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С. Аксаков «Сурка». Ознакомительное и изучающее чтение вслух и про себя. Самостоятельное нахождение в тексте</w:t>
            </w:r>
          </w:p>
          <w:p w:rsidR="007607EE" w:rsidRDefault="003E48F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конкретных сведений и фактов. Умение приводить примеры поступков, подтверждающих характеристику героя.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С. Аксаков «Волк в западне». Ознакомительное и изучающее чтение вслух и про себя. Тема текста. Главная мысль</w:t>
            </w:r>
          </w:p>
          <w:p w:rsidR="007607EE" w:rsidRDefault="003E48F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С.Юцзунь</w:t>
            </w:r>
            <w:proofErr w:type="spellEnd"/>
            <w:r>
              <w:rPr>
                <w:sz w:val="24"/>
              </w:rPr>
              <w:t xml:space="preserve"> «Светлячок». Ознакомительное и изучающее чтение вслух и про себя. Тема текста. Главная мысль текста.</w:t>
            </w:r>
          </w:p>
          <w:p w:rsidR="007607EE" w:rsidRDefault="003E48F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Характеристика героев произведения. Работа с иллюстрациями.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Н. </w:t>
            </w:r>
            <w:proofErr w:type="spellStart"/>
            <w:r>
              <w:rPr>
                <w:sz w:val="24"/>
              </w:rPr>
              <w:t>Юрцевич</w:t>
            </w:r>
            <w:proofErr w:type="spellEnd"/>
            <w:r>
              <w:rPr>
                <w:sz w:val="24"/>
              </w:rPr>
              <w:t xml:space="preserve"> «Береза». Ознакомительное и изучающее чтение вслух и про себя. Поиск информации в тексте. Работа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7607EE" w:rsidRDefault="003E48F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иллюстрацией.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Танасийчук</w:t>
            </w:r>
            <w:proofErr w:type="spellEnd"/>
            <w:r>
              <w:rPr>
                <w:sz w:val="24"/>
              </w:rPr>
              <w:t xml:space="preserve"> «Лосось». Ознакомительное и изучающее чтение вслух и про себя. Выбор иллюстрации,</w:t>
            </w:r>
          </w:p>
          <w:p w:rsidR="007607EE" w:rsidRDefault="003E48FF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соответствующей</w:t>
            </w:r>
            <w:proofErr w:type="gramEnd"/>
            <w:r>
              <w:rPr>
                <w:sz w:val="24"/>
              </w:rPr>
              <w:t xml:space="preserve"> содержанию текста.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2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В. Коржиков «Утренняя прогулка». Ознакомительное и изучающее чтение вслух и про себя. Деление текста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7607EE" w:rsidRDefault="003E48F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смысловые части; составление плана текста.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7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ind w:left="117"/>
              <w:rPr>
                <w:sz w:val="20"/>
              </w:rPr>
            </w:pPr>
            <w:r>
              <w:rPr>
                <w:sz w:val="24"/>
              </w:rPr>
              <w:t>Творческая мастерская. Защита творческого проекта. «Моя книжная полка»</w:t>
            </w:r>
            <w:r>
              <w:rPr>
                <w:sz w:val="20"/>
              </w:rPr>
              <w:t>.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30"/>
        </w:trPr>
        <w:tc>
          <w:tcPr>
            <w:tcW w:w="823" w:type="dxa"/>
          </w:tcPr>
          <w:p w:rsidR="007607EE" w:rsidRDefault="003E48FF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12619" w:type="dxa"/>
          </w:tcPr>
          <w:p w:rsidR="007607EE" w:rsidRDefault="003E48FF">
            <w:pPr>
              <w:pStyle w:val="TableParagraph"/>
              <w:spacing w:line="240" w:lineRule="auto"/>
              <w:ind w:right="529"/>
              <w:rPr>
                <w:sz w:val="24"/>
              </w:rPr>
            </w:pPr>
            <w:r>
              <w:rPr>
                <w:sz w:val="23"/>
              </w:rPr>
              <w:t xml:space="preserve">Итоговое повторение и обобщение. </w:t>
            </w:r>
            <w:r>
              <w:rPr>
                <w:sz w:val="24"/>
              </w:rPr>
              <w:t>Литературная викторина «По страницам прочитанных книг». Уро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z w:val="24"/>
              </w:rPr>
              <w:t xml:space="preserve"> литературная игра «</w:t>
            </w:r>
            <w:proofErr w:type="spellStart"/>
            <w:r>
              <w:rPr>
                <w:sz w:val="24"/>
              </w:rPr>
              <w:t>Цветик-семицветик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702" w:type="dxa"/>
          </w:tcPr>
          <w:p w:rsidR="007607EE" w:rsidRDefault="003E48F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607EE" w:rsidRDefault="007607EE">
      <w:pPr>
        <w:pStyle w:val="a3"/>
        <w:ind w:left="0"/>
        <w:rPr>
          <w:b/>
          <w:sz w:val="20"/>
        </w:rPr>
      </w:pPr>
    </w:p>
    <w:p w:rsidR="005867F6" w:rsidRDefault="005867F6" w:rsidP="005867F6">
      <w:pPr>
        <w:pStyle w:val="a3"/>
        <w:spacing w:before="5"/>
        <w:ind w:left="0"/>
      </w:pPr>
    </w:p>
    <w:p w:rsidR="005867F6" w:rsidRDefault="005867F6" w:rsidP="005867F6">
      <w:pPr>
        <w:pStyle w:val="Heading2"/>
        <w:ind w:left="2652" w:right="2154"/>
        <w:jc w:val="center"/>
      </w:pPr>
      <w:r>
        <w:t>Календарно-тематическое планирование</w:t>
      </w:r>
    </w:p>
    <w:p w:rsidR="005867F6" w:rsidRDefault="005867F6" w:rsidP="005867F6">
      <w:pPr>
        <w:pStyle w:val="a3"/>
        <w:spacing w:before="4"/>
        <w:ind w:left="0"/>
        <w:rPr>
          <w:b/>
        </w:rPr>
      </w:pPr>
    </w:p>
    <w:tbl>
      <w:tblPr>
        <w:tblStyle w:val="TableNormal"/>
        <w:tblW w:w="15909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"/>
        <w:gridCol w:w="8278"/>
        <w:gridCol w:w="1702"/>
        <w:gridCol w:w="1702"/>
        <w:gridCol w:w="1702"/>
        <w:gridCol w:w="1702"/>
      </w:tblGrid>
      <w:tr w:rsidR="005867F6" w:rsidTr="005867F6">
        <w:trPr>
          <w:trHeight w:val="458"/>
          <w:tblHeader/>
        </w:trPr>
        <w:tc>
          <w:tcPr>
            <w:tcW w:w="823" w:type="dxa"/>
            <w:vMerge w:val="restart"/>
          </w:tcPr>
          <w:p w:rsidR="005867F6" w:rsidRDefault="005867F6" w:rsidP="00D33117">
            <w:pPr>
              <w:pStyle w:val="TableParagraph"/>
              <w:ind w:left="0" w:right="160"/>
              <w:jc w:val="right"/>
              <w:rPr>
                <w:sz w:val="24"/>
              </w:rPr>
            </w:pPr>
          </w:p>
        </w:tc>
        <w:tc>
          <w:tcPr>
            <w:tcW w:w="8278" w:type="dxa"/>
            <w:vMerge w:val="restart"/>
          </w:tcPr>
          <w:p w:rsidR="005867F6" w:rsidRDefault="005867F6" w:rsidP="005867F6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b/>
                <w:sz w:val="23"/>
              </w:rPr>
              <w:t>Изучаемый раздел, тема урока</w:t>
            </w:r>
          </w:p>
        </w:tc>
        <w:tc>
          <w:tcPr>
            <w:tcW w:w="1702" w:type="dxa"/>
            <w:vMerge w:val="restart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3404" w:type="dxa"/>
            <w:gridSpan w:val="2"/>
          </w:tcPr>
          <w:p w:rsidR="005867F6" w:rsidRDefault="005867F6" w:rsidP="005867F6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Календарные сроки</w:t>
            </w:r>
          </w:p>
        </w:tc>
        <w:tc>
          <w:tcPr>
            <w:tcW w:w="1702" w:type="dxa"/>
            <w:vMerge w:val="restart"/>
          </w:tcPr>
          <w:p w:rsidR="005867F6" w:rsidRDefault="005867F6" w:rsidP="00D3311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5867F6" w:rsidTr="005867F6">
        <w:trPr>
          <w:trHeight w:val="458"/>
          <w:tblHeader/>
        </w:trPr>
        <w:tc>
          <w:tcPr>
            <w:tcW w:w="823" w:type="dxa"/>
            <w:vMerge/>
          </w:tcPr>
          <w:p w:rsidR="005867F6" w:rsidRDefault="005867F6" w:rsidP="00D33117">
            <w:pPr>
              <w:pStyle w:val="TableParagraph"/>
              <w:ind w:left="0" w:right="160"/>
              <w:jc w:val="right"/>
              <w:rPr>
                <w:sz w:val="24"/>
              </w:rPr>
            </w:pPr>
          </w:p>
        </w:tc>
        <w:tc>
          <w:tcPr>
            <w:tcW w:w="8278" w:type="dxa"/>
            <w:vMerge/>
          </w:tcPr>
          <w:p w:rsidR="005867F6" w:rsidRDefault="005867F6" w:rsidP="005867F6">
            <w:pPr>
              <w:pStyle w:val="TableParagraph"/>
              <w:ind w:left="117"/>
              <w:jc w:val="center"/>
              <w:rPr>
                <w:b/>
                <w:sz w:val="23"/>
              </w:rPr>
            </w:pPr>
          </w:p>
        </w:tc>
        <w:tc>
          <w:tcPr>
            <w:tcW w:w="1702" w:type="dxa"/>
            <w:vMerge/>
          </w:tcPr>
          <w:p w:rsidR="005867F6" w:rsidRDefault="005867F6" w:rsidP="00D33117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5867F6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702" w:type="dxa"/>
          </w:tcPr>
          <w:p w:rsidR="005867F6" w:rsidRDefault="005867F6" w:rsidP="005867F6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1702" w:type="dxa"/>
            <w:vMerge/>
          </w:tcPr>
          <w:p w:rsidR="005867F6" w:rsidRDefault="005867F6" w:rsidP="00D33117">
            <w:pPr>
              <w:pStyle w:val="TableParagraph"/>
              <w:ind w:left="107"/>
              <w:rPr>
                <w:b/>
                <w:sz w:val="24"/>
              </w:rPr>
            </w:pPr>
          </w:p>
        </w:tc>
      </w:tr>
      <w:tr w:rsidR="005867F6" w:rsidTr="005867F6">
        <w:trPr>
          <w:trHeight w:val="458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Введение «</w:t>
            </w:r>
            <w:proofErr w:type="spellStart"/>
            <w:proofErr w:type="gramStart"/>
            <w:r>
              <w:rPr>
                <w:sz w:val="24"/>
              </w:rPr>
              <w:t>Книга-наш</w:t>
            </w:r>
            <w:proofErr w:type="spellEnd"/>
            <w:proofErr w:type="gramEnd"/>
            <w:r>
              <w:rPr>
                <w:sz w:val="24"/>
              </w:rPr>
              <w:t xml:space="preserve"> друг».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7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И.Соколов «Летом в лесу». Упражнения в чтении. Главная мысль в тексте.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8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В.Осеева «Плохо». Упражнения в чтении. Главная мысль в тексте.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8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Л.Толстой «Два товарища». Ознакомительное и изучающее чтение вслух и про себя.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7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Л.Толстой «Два товарища». Поиск информации в тексте. Характеристика героев.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7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0"/>
              </w:rPr>
            </w:pPr>
            <w:r>
              <w:rPr>
                <w:sz w:val="24"/>
              </w:rPr>
              <w:t>В.Бурлаков «Рассказы для детей». Тема текста. Изучающее и выборочное чтение про себя</w:t>
            </w:r>
            <w:r>
              <w:rPr>
                <w:sz w:val="20"/>
              </w:rPr>
              <w:t>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1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А.Тихонов «Где вода, там и жизнь». Упражнения в чтении. Вычленение из текста основных событий и установление их</w:t>
            </w:r>
          </w:p>
          <w:p w:rsidR="005867F6" w:rsidRDefault="005867F6" w:rsidP="00D33117">
            <w:pPr>
              <w:pStyle w:val="TableParagraph"/>
              <w:spacing w:line="264" w:lineRule="exact"/>
              <w:ind w:left="117"/>
              <w:rPr>
                <w:sz w:val="20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z w:val="20"/>
              </w:rPr>
              <w:t>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8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С.Михалков «Аисты и лягушки». Упражнения в чтении. Поиск информации в тексте.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8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spacing w:line="271" w:lineRule="exact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С.Михалков «Аисты и лягушки». Деление текста на смысловые части, их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>. Работа с иллюстрациями.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1" w:lineRule="exact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1" w:lineRule="exact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1" w:lineRule="exact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7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spacing w:line="270" w:lineRule="exact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И.Пузанов «Вот речк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широкая , спокойная». Упражнения в чтении. Поиск информации в тексте. Заголовок текста.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8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spacing w:line="270" w:lineRule="exact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В.Бахревский</w:t>
            </w:r>
            <w:proofErr w:type="spellEnd"/>
            <w:r>
              <w:rPr>
                <w:sz w:val="24"/>
              </w:rPr>
              <w:t xml:space="preserve"> «Сидел мишка под липою». Упражнения в чтении. Сравнение между собой объектов, описанных в тексте.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635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spacing w:line="270" w:lineRule="exact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И.Соколов-Микитов «Много лосей в наших лесах». Упражнения в чтении.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1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И.Соколов-Микитов «Много лосей в наших лесах». Упражнения в чтении. Деление текста на смысловые части, их</w:t>
            </w:r>
          </w:p>
          <w:p w:rsidR="005867F6" w:rsidRDefault="005867F6" w:rsidP="00D33117">
            <w:pPr>
              <w:pStyle w:val="TableParagraph"/>
              <w:spacing w:line="264" w:lineRule="exact"/>
              <w:ind w:left="117"/>
              <w:rPr>
                <w:sz w:val="20"/>
              </w:rPr>
            </w:pP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2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Л.Яхтин</w:t>
            </w:r>
            <w:proofErr w:type="spellEnd"/>
            <w:r>
              <w:rPr>
                <w:sz w:val="24"/>
              </w:rPr>
              <w:t xml:space="preserve"> «Два приятеля». Ознакомительное и изучающее чтение вслух и про себя. Поиск информации в тексте. Главная</w:t>
            </w:r>
          </w:p>
          <w:p w:rsidR="005867F6" w:rsidRDefault="005867F6" w:rsidP="00D33117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мысль.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8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А.Тихонов «Две сороки». Ознакомительное и изучающее чтение вслух и про себя. Поиск информации в тексте.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7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А.Тихонов «Две сороки». Тема текста. Главная мысль. Работа с иллюстрациями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1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«Солнечный зимний день» (по материалу энциклопедии для детей). Упражнения в чтении. Поиск информации в тексте.</w:t>
            </w:r>
          </w:p>
          <w:p w:rsidR="005867F6" w:rsidRDefault="005867F6" w:rsidP="00D33117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Деление текста на смысловые части, их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7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К.Ушинский «Играющие собаки». Упражнения в чтении. Тема, главная мысль текста.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8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spacing w:before="33" w:line="240" w:lineRule="auto"/>
              <w:ind w:left="117"/>
              <w:rPr>
                <w:sz w:val="24"/>
              </w:rPr>
            </w:pPr>
            <w:r>
              <w:rPr>
                <w:sz w:val="24"/>
              </w:rPr>
              <w:t>К.Ушинский «Играющие собаки». Подробный пересказ текста.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1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И.Соколов-Микитов «Лесное озеро». Упражнения в чтении. Заголовок текста. Устное словесное рисование.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8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Е.Пермяков «Первая рыбка». Ознакомительное и изучающее чтение вслух и про себя. Поиск информации в тексте.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650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tabs>
                <w:tab w:val="left" w:pos="5775"/>
              </w:tabs>
              <w:rPr>
                <w:sz w:val="24"/>
              </w:rPr>
            </w:pPr>
            <w:r>
              <w:rPr>
                <w:sz w:val="24"/>
              </w:rPr>
              <w:t>И.Соколов-Микитов «Белки». Упражнения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чтении.</w:t>
            </w:r>
            <w:r>
              <w:rPr>
                <w:sz w:val="24"/>
              </w:rPr>
              <w:tab/>
              <w:t>Деление текста на смысловые части, их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2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И.Соколов-Микитов «Белки». Характеристика персонажей.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4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spacing w:line="270" w:lineRule="exact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24.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С. Михалков «Не стоит благодарности». Упражнения в чтении. Главная мысль текста. Формулирование на основе</w:t>
            </w:r>
          </w:p>
          <w:p w:rsidR="005867F6" w:rsidRDefault="005867F6" w:rsidP="00D33117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 xml:space="preserve"> несложных выводов.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827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Г. Цыферов «Жил на свете слоненок». Упражнения в чтении. Самостоятельное нахождение в тексте конкретных сведений и фактов. Работа с иллюстрациями. Формулирование на основе </w:t>
            </w:r>
            <w:proofErr w:type="gramStart"/>
            <w:r>
              <w:rPr>
                <w:sz w:val="24"/>
              </w:rPr>
              <w:t>прочитанного</w:t>
            </w:r>
            <w:proofErr w:type="gramEnd"/>
            <w:r>
              <w:rPr>
                <w:sz w:val="24"/>
              </w:rPr>
              <w:t xml:space="preserve"> несложных выводов.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1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В.Кологрив «Кузнечик». Ознакомительное и изучающее чтение вслух и про себя. Деление текста на смысловые части,</w:t>
            </w:r>
          </w:p>
          <w:p w:rsidR="005867F6" w:rsidRDefault="005867F6" w:rsidP="00D3311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их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>; составление плана текста. Устное словесное рисование.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4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spacing w:line="270" w:lineRule="exact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С. Аксаков «Сурка». Ознакомительное и изучающее чтение вслух и про себя. Самостоятельное нахождение в тексте</w:t>
            </w:r>
          </w:p>
          <w:p w:rsidR="005867F6" w:rsidRDefault="005867F6" w:rsidP="00D3311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конкретных сведений и фактов. Умение приводить примеры поступков, подтверждающих характеристику героя.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1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С. Аксаков «Волк в западне». Ознакомительное и изучающее чтение вслух и про себя. Тема текста. Главная мысль</w:t>
            </w:r>
          </w:p>
          <w:p w:rsidR="005867F6" w:rsidRDefault="005867F6" w:rsidP="00D3311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1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С.Юцзунь</w:t>
            </w:r>
            <w:proofErr w:type="spellEnd"/>
            <w:r>
              <w:rPr>
                <w:sz w:val="24"/>
              </w:rPr>
              <w:t xml:space="preserve"> «Светлячок». Ознакомительное и изучающее чтение вслух и про себя. Тема текста. Главная мысль текста.</w:t>
            </w:r>
          </w:p>
          <w:p w:rsidR="005867F6" w:rsidRDefault="005867F6" w:rsidP="00D3311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Характеристика героев произведения. Работа с иллюстрациями.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1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Н. </w:t>
            </w:r>
            <w:proofErr w:type="spellStart"/>
            <w:r>
              <w:rPr>
                <w:sz w:val="24"/>
              </w:rPr>
              <w:t>Юрцевич</w:t>
            </w:r>
            <w:proofErr w:type="spellEnd"/>
            <w:r>
              <w:rPr>
                <w:sz w:val="24"/>
              </w:rPr>
              <w:t xml:space="preserve"> «Береза». Ознакомительное и изучающее чтение вслух и про себя. Поиск информации в тексте. Работа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5867F6" w:rsidRDefault="005867F6" w:rsidP="00D3311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иллюстрацией.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1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Танасийчук</w:t>
            </w:r>
            <w:proofErr w:type="spellEnd"/>
            <w:r>
              <w:rPr>
                <w:sz w:val="24"/>
              </w:rPr>
              <w:t xml:space="preserve"> «Лосось». Ознакомительное и изучающее чтение вслух и про себя. Выбор иллюстрации,</w:t>
            </w:r>
          </w:p>
          <w:p w:rsidR="005867F6" w:rsidRDefault="005867F6" w:rsidP="00D33117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соответствующей</w:t>
            </w:r>
            <w:proofErr w:type="gramEnd"/>
            <w:r>
              <w:rPr>
                <w:sz w:val="24"/>
              </w:rPr>
              <w:t xml:space="preserve"> содержанию текста.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552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В. Коржиков «Утренняя прогулка». Ознакомительное и изучающее чтение вслух и про себя. Деление текста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5867F6" w:rsidRDefault="005867F6" w:rsidP="00D3311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смысловые части; составление плана текста.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457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ind w:left="117"/>
              <w:rPr>
                <w:sz w:val="20"/>
              </w:rPr>
            </w:pPr>
            <w:r>
              <w:rPr>
                <w:sz w:val="24"/>
              </w:rPr>
              <w:t>Творческая мастерская. Защита творческого проекта. «Моя книжная полка»</w:t>
            </w:r>
            <w:r>
              <w:rPr>
                <w:sz w:val="20"/>
              </w:rPr>
              <w:t>.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  <w:tr w:rsidR="005867F6" w:rsidTr="005867F6">
        <w:trPr>
          <w:trHeight w:val="830"/>
        </w:trPr>
        <w:tc>
          <w:tcPr>
            <w:tcW w:w="823" w:type="dxa"/>
          </w:tcPr>
          <w:p w:rsidR="005867F6" w:rsidRDefault="005867F6" w:rsidP="00D33117">
            <w:pPr>
              <w:pStyle w:val="TableParagraph"/>
              <w:ind w:left="0" w:right="40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8278" w:type="dxa"/>
          </w:tcPr>
          <w:p w:rsidR="005867F6" w:rsidRDefault="005867F6" w:rsidP="00D33117">
            <w:pPr>
              <w:pStyle w:val="TableParagraph"/>
              <w:spacing w:line="240" w:lineRule="auto"/>
              <w:ind w:right="529"/>
              <w:rPr>
                <w:sz w:val="24"/>
              </w:rPr>
            </w:pPr>
            <w:r>
              <w:rPr>
                <w:sz w:val="23"/>
              </w:rPr>
              <w:t xml:space="preserve">Итоговое повторение и обобщение. </w:t>
            </w:r>
            <w:r>
              <w:rPr>
                <w:sz w:val="24"/>
              </w:rPr>
              <w:t>Литературная викторина «По страницам прочитанных книг». Уро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z w:val="24"/>
              </w:rPr>
              <w:t xml:space="preserve"> литературная игра «</w:t>
            </w:r>
            <w:proofErr w:type="spellStart"/>
            <w:r>
              <w:rPr>
                <w:sz w:val="24"/>
              </w:rPr>
              <w:t>Цветик-семицветик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</w:tcPr>
          <w:p w:rsidR="005867F6" w:rsidRDefault="005867F6" w:rsidP="00D33117">
            <w:pPr>
              <w:pStyle w:val="TableParagraph"/>
              <w:ind w:left="107"/>
              <w:rPr>
                <w:sz w:val="24"/>
              </w:rPr>
            </w:pPr>
          </w:p>
        </w:tc>
      </w:tr>
    </w:tbl>
    <w:p w:rsidR="005867F6" w:rsidRDefault="005867F6">
      <w:pPr>
        <w:rPr>
          <w:sz w:val="28"/>
        </w:rPr>
        <w:sectPr w:rsidR="005867F6">
          <w:pgSz w:w="16840" w:h="11910" w:orient="landscape"/>
          <w:pgMar w:top="700" w:right="980" w:bottom="280" w:left="480" w:header="720" w:footer="720" w:gutter="0"/>
          <w:cols w:space="720"/>
        </w:sectPr>
      </w:pPr>
    </w:p>
    <w:p w:rsidR="003E48FF" w:rsidRDefault="003E48FF" w:rsidP="005867F6">
      <w:pPr>
        <w:pStyle w:val="a3"/>
        <w:ind w:left="0"/>
      </w:pPr>
    </w:p>
    <w:sectPr w:rsidR="003E48FF" w:rsidSect="005867F6">
      <w:type w:val="continuous"/>
      <w:pgSz w:w="16840" w:h="11910" w:orient="landscape"/>
      <w:pgMar w:top="1100" w:right="980" w:bottom="280" w:left="480" w:header="720" w:footer="720" w:gutter="0"/>
      <w:cols w:num="2" w:space="720" w:equalWidth="0">
        <w:col w:w="2110" w:space="40"/>
        <w:col w:w="1323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219BC"/>
    <w:multiLevelType w:val="hybridMultilevel"/>
    <w:tmpl w:val="0574AB44"/>
    <w:lvl w:ilvl="0" w:tplc="BD5030C2">
      <w:numFmt w:val="bullet"/>
      <w:lvlText w:val="–"/>
      <w:lvlJc w:val="left"/>
      <w:pPr>
        <w:ind w:left="652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A02CCC8">
      <w:numFmt w:val="bullet"/>
      <w:lvlText w:val="•"/>
      <w:lvlJc w:val="left"/>
      <w:pPr>
        <w:ind w:left="2131" w:hanging="180"/>
      </w:pPr>
      <w:rPr>
        <w:rFonts w:hint="default"/>
        <w:lang w:val="ru-RU" w:eastAsia="en-US" w:bidi="ar-SA"/>
      </w:rPr>
    </w:lvl>
    <w:lvl w:ilvl="2" w:tplc="8A52150C">
      <w:numFmt w:val="bullet"/>
      <w:lvlText w:val="•"/>
      <w:lvlJc w:val="left"/>
      <w:pPr>
        <w:ind w:left="3603" w:hanging="180"/>
      </w:pPr>
      <w:rPr>
        <w:rFonts w:hint="default"/>
        <w:lang w:val="ru-RU" w:eastAsia="en-US" w:bidi="ar-SA"/>
      </w:rPr>
    </w:lvl>
    <w:lvl w:ilvl="3" w:tplc="F5E25F0E">
      <w:numFmt w:val="bullet"/>
      <w:lvlText w:val="•"/>
      <w:lvlJc w:val="left"/>
      <w:pPr>
        <w:ind w:left="5075" w:hanging="180"/>
      </w:pPr>
      <w:rPr>
        <w:rFonts w:hint="default"/>
        <w:lang w:val="ru-RU" w:eastAsia="en-US" w:bidi="ar-SA"/>
      </w:rPr>
    </w:lvl>
    <w:lvl w:ilvl="4" w:tplc="2E502904">
      <w:numFmt w:val="bullet"/>
      <w:lvlText w:val="•"/>
      <w:lvlJc w:val="left"/>
      <w:pPr>
        <w:ind w:left="6547" w:hanging="180"/>
      </w:pPr>
      <w:rPr>
        <w:rFonts w:hint="default"/>
        <w:lang w:val="ru-RU" w:eastAsia="en-US" w:bidi="ar-SA"/>
      </w:rPr>
    </w:lvl>
    <w:lvl w:ilvl="5" w:tplc="C6F07C4C">
      <w:numFmt w:val="bullet"/>
      <w:lvlText w:val="•"/>
      <w:lvlJc w:val="left"/>
      <w:pPr>
        <w:ind w:left="8019" w:hanging="180"/>
      </w:pPr>
      <w:rPr>
        <w:rFonts w:hint="default"/>
        <w:lang w:val="ru-RU" w:eastAsia="en-US" w:bidi="ar-SA"/>
      </w:rPr>
    </w:lvl>
    <w:lvl w:ilvl="6" w:tplc="EBCA5F02">
      <w:numFmt w:val="bullet"/>
      <w:lvlText w:val="•"/>
      <w:lvlJc w:val="left"/>
      <w:pPr>
        <w:ind w:left="9491" w:hanging="180"/>
      </w:pPr>
      <w:rPr>
        <w:rFonts w:hint="default"/>
        <w:lang w:val="ru-RU" w:eastAsia="en-US" w:bidi="ar-SA"/>
      </w:rPr>
    </w:lvl>
    <w:lvl w:ilvl="7" w:tplc="4EFC9EFA">
      <w:numFmt w:val="bullet"/>
      <w:lvlText w:val="•"/>
      <w:lvlJc w:val="left"/>
      <w:pPr>
        <w:ind w:left="10962" w:hanging="180"/>
      </w:pPr>
      <w:rPr>
        <w:rFonts w:hint="default"/>
        <w:lang w:val="ru-RU" w:eastAsia="en-US" w:bidi="ar-SA"/>
      </w:rPr>
    </w:lvl>
    <w:lvl w:ilvl="8" w:tplc="8E4A1928">
      <w:numFmt w:val="bullet"/>
      <w:lvlText w:val="•"/>
      <w:lvlJc w:val="left"/>
      <w:pPr>
        <w:ind w:left="12434" w:hanging="180"/>
      </w:pPr>
      <w:rPr>
        <w:rFonts w:hint="default"/>
        <w:lang w:val="ru-RU" w:eastAsia="en-US" w:bidi="ar-SA"/>
      </w:rPr>
    </w:lvl>
  </w:abstractNum>
  <w:abstractNum w:abstractNumId="1">
    <w:nsid w:val="2D1A778C"/>
    <w:multiLevelType w:val="hybridMultilevel"/>
    <w:tmpl w:val="26226D58"/>
    <w:lvl w:ilvl="0" w:tplc="22849A06">
      <w:numFmt w:val="bullet"/>
      <w:lvlText w:val="−"/>
      <w:lvlJc w:val="left"/>
      <w:pPr>
        <w:ind w:left="686" w:hanging="817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545475A4">
      <w:numFmt w:val="bullet"/>
      <w:lvlText w:val="•"/>
      <w:lvlJc w:val="left"/>
      <w:pPr>
        <w:ind w:left="2149" w:hanging="817"/>
      </w:pPr>
      <w:rPr>
        <w:rFonts w:hint="default"/>
        <w:lang w:val="ru-RU" w:eastAsia="en-US" w:bidi="ar-SA"/>
      </w:rPr>
    </w:lvl>
    <w:lvl w:ilvl="2" w:tplc="8E420486">
      <w:numFmt w:val="bullet"/>
      <w:lvlText w:val="•"/>
      <w:lvlJc w:val="left"/>
      <w:pPr>
        <w:ind w:left="3619" w:hanging="817"/>
      </w:pPr>
      <w:rPr>
        <w:rFonts w:hint="default"/>
        <w:lang w:val="ru-RU" w:eastAsia="en-US" w:bidi="ar-SA"/>
      </w:rPr>
    </w:lvl>
    <w:lvl w:ilvl="3" w:tplc="09DCB756">
      <w:numFmt w:val="bullet"/>
      <w:lvlText w:val="•"/>
      <w:lvlJc w:val="left"/>
      <w:pPr>
        <w:ind w:left="5089" w:hanging="817"/>
      </w:pPr>
      <w:rPr>
        <w:rFonts w:hint="default"/>
        <w:lang w:val="ru-RU" w:eastAsia="en-US" w:bidi="ar-SA"/>
      </w:rPr>
    </w:lvl>
    <w:lvl w:ilvl="4" w:tplc="EB7EF49E">
      <w:numFmt w:val="bullet"/>
      <w:lvlText w:val="•"/>
      <w:lvlJc w:val="left"/>
      <w:pPr>
        <w:ind w:left="6559" w:hanging="817"/>
      </w:pPr>
      <w:rPr>
        <w:rFonts w:hint="default"/>
        <w:lang w:val="ru-RU" w:eastAsia="en-US" w:bidi="ar-SA"/>
      </w:rPr>
    </w:lvl>
    <w:lvl w:ilvl="5" w:tplc="E35245BA">
      <w:numFmt w:val="bullet"/>
      <w:lvlText w:val="•"/>
      <w:lvlJc w:val="left"/>
      <w:pPr>
        <w:ind w:left="8029" w:hanging="817"/>
      </w:pPr>
      <w:rPr>
        <w:rFonts w:hint="default"/>
        <w:lang w:val="ru-RU" w:eastAsia="en-US" w:bidi="ar-SA"/>
      </w:rPr>
    </w:lvl>
    <w:lvl w:ilvl="6" w:tplc="5DA6478E">
      <w:numFmt w:val="bullet"/>
      <w:lvlText w:val="•"/>
      <w:lvlJc w:val="left"/>
      <w:pPr>
        <w:ind w:left="9499" w:hanging="817"/>
      </w:pPr>
      <w:rPr>
        <w:rFonts w:hint="default"/>
        <w:lang w:val="ru-RU" w:eastAsia="en-US" w:bidi="ar-SA"/>
      </w:rPr>
    </w:lvl>
    <w:lvl w:ilvl="7" w:tplc="90DE0D88">
      <w:numFmt w:val="bullet"/>
      <w:lvlText w:val="•"/>
      <w:lvlJc w:val="left"/>
      <w:pPr>
        <w:ind w:left="10968" w:hanging="817"/>
      </w:pPr>
      <w:rPr>
        <w:rFonts w:hint="default"/>
        <w:lang w:val="ru-RU" w:eastAsia="en-US" w:bidi="ar-SA"/>
      </w:rPr>
    </w:lvl>
    <w:lvl w:ilvl="8" w:tplc="94C4B116">
      <w:numFmt w:val="bullet"/>
      <w:lvlText w:val="•"/>
      <w:lvlJc w:val="left"/>
      <w:pPr>
        <w:ind w:left="12438" w:hanging="817"/>
      </w:pPr>
      <w:rPr>
        <w:rFonts w:hint="default"/>
        <w:lang w:val="ru-RU" w:eastAsia="en-US" w:bidi="ar-SA"/>
      </w:rPr>
    </w:lvl>
  </w:abstractNum>
  <w:abstractNum w:abstractNumId="2">
    <w:nsid w:val="2E5950D5"/>
    <w:multiLevelType w:val="hybridMultilevel"/>
    <w:tmpl w:val="8682B0A0"/>
    <w:lvl w:ilvl="0" w:tplc="9BF20BF2">
      <w:numFmt w:val="bullet"/>
      <w:lvlText w:val="–"/>
      <w:lvlJc w:val="left"/>
      <w:pPr>
        <w:ind w:left="652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89AC08C">
      <w:numFmt w:val="bullet"/>
      <w:lvlText w:val="•"/>
      <w:lvlJc w:val="left"/>
      <w:pPr>
        <w:ind w:left="2131" w:hanging="180"/>
      </w:pPr>
      <w:rPr>
        <w:rFonts w:hint="default"/>
        <w:lang w:val="ru-RU" w:eastAsia="en-US" w:bidi="ar-SA"/>
      </w:rPr>
    </w:lvl>
    <w:lvl w:ilvl="2" w:tplc="4E22075A">
      <w:numFmt w:val="bullet"/>
      <w:lvlText w:val="•"/>
      <w:lvlJc w:val="left"/>
      <w:pPr>
        <w:ind w:left="3603" w:hanging="180"/>
      </w:pPr>
      <w:rPr>
        <w:rFonts w:hint="default"/>
        <w:lang w:val="ru-RU" w:eastAsia="en-US" w:bidi="ar-SA"/>
      </w:rPr>
    </w:lvl>
    <w:lvl w:ilvl="3" w:tplc="41167866">
      <w:numFmt w:val="bullet"/>
      <w:lvlText w:val="•"/>
      <w:lvlJc w:val="left"/>
      <w:pPr>
        <w:ind w:left="5075" w:hanging="180"/>
      </w:pPr>
      <w:rPr>
        <w:rFonts w:hint="default"/>
        <w:lang w:val="ru-RU" w:eastAsia="en-US" w:bidi="ar-SA"/>
      </w:rPr>
    </w:lvl>
    <w:lvl w:ilvl="4" w:tplc="4406F6B6">
      <w:numFmt w:val="bullet"/>
      <w:lvlText w:val="•"/>
      <w:lvlJc w:val="left"/>
      <w:pPr>
        <w:ind w:left="6547" w:hanging="180"/>
      </w:pPr>
      <w:rPr>
        <w:rFonts w:hint="default"/>
        <w:lang w:val="ru-RU" w:eastAsia="en-US" w:bidi="ar-SA"/>
      </w:rPr>
    </w:lvl>
    <w:lvl w:ilvl="5" w:tplc="5F1AE79E">
      <w:numFmt w:val="bullet"/>
      <w:lvlText w:val="•"/>
      <w:lvlJc w:val="left"/>
      <w:pPr>
        <w:ind w:left="8019" w:hanging="180"/>
      </w:pPr>
      <w:rPr>
        <w:rFonts w:hint="default"/>
        <w:lang w:val="ru-RU" w:eastAsia="en-US" w:bidi="ar-SA"/>
      </w:rPr>
    </w:lvl>
    <w:lvl w:ilvl="6" w:tplc="4C56DF5E">
      <w:numFmt w:val="bullet"/>
      <w:lvlText w:val="•"/>
      <w:lvlJc w:val="left"/>
      <w:pPr>
        <w:ind w:left="9491" w:hanging="180"/>
      </w:pPr>
      <w:rPr>
        <w:rFonts w:hint="default"/>
        <w:lang w:val="ru-RU" w:eastAsia="en-US" w:bidi="ar-SA"/>
      </w:rPr>
    </w:lvl>
    <w:lvl w:ilvl="7" w:tplc="D0A01298">
      <w:numFmt w:val="bullet"/>
      <w:lvlText w:val="•"/>
      <w:lvlJc w:val="left"/>
      <w:pPr>
        <w:ind w:left="10962" w:hanging="180"/>
      </w:pPr>
      <w:rPr>
        <w:rFonts w:hint="default"/>
        <w:lang w:val="ru-RU" w:eastAsia="en-US" w:bidi="ar-SA"/>
      </w:rPr>
    </w:lvl>
    <w:lvl w:ilvl="8" w:tplc="A63E080E">
      <w:numFmt w:val="bullet"/>
      <w:lvlText w:val="•"/>
      <w:lvlJc w:val="left"/>
      <w:pPr>
        <w:ind w:left="12434" w:hanging="180"/>
      </w:pPr>
      <w:rPr>
        <w:rFonts w:hint="default"/>
        <w:lang w:val="ru-RU" w:eastAsia="en-US" w:bidi="ar-SA"/>
      </w:rPr>
    </w:lvl>
  </w:abstractNum>
  <w:abstractNum w:abstractNumId="3">
    <w:nsid w:val="45087BBA"/>
    <w:multiLevelType w:val="hybridMultilevel"/>
    <w:tmpl w:val="B47446B2"/>
    <w:lvl w:ilvl="0" w:tplc="776AA0F0">
      <w:numFmt w:val="bullet"/>
      <w:lvlText w:val="–"/>
      <w:lvlJc w:val="left"/>
      <w:pPr>
        <w:ind w:left="652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9F6E0F4">
      <w:numFmt w:val="bullet"/>
      <w:lvlText w:val="•"/>
      <w:lvlJc w:val="left"/>
      <w:pPr>
        <w:ind w:left="2131" w:hanging="180"/>
      </w:pPr>
      <w:rPr>
        <w:rFonts w:hint="default"/>
        <w:lang w:val="ru-RU" w:eastAsia="en-US" w:bidi="ar-SA"/>
      </w:rPr>
    </w:lvl>
    <w:lvl w:ilvl="2" w:tplc="B0C28A0A">
      <w:numFmt w:val="bullet"/>
      <w:lvlText w:val="•"/>
      <w:lvlJc w:val="left"/>
      <w:pPr>
        <w:ind w:left="3603" w:hanging="180"/>
      </w:pPr>
      <w:rPr>
        <w:rFonts w:hint="default"/>
        <w:lang w:val="ru-RU" w:eastAsia="en-US" w:bidi="ar-SA"/>
      </w:rPr>
    </w:lvl>
    <w:lvl w:ilvl="3" w:tplc="48B4AD48">
      <w:numFmt w:val="bullet"/>
      <w:lvlText w:val="•"/>
      <w:lvlJc w:val="left"/>
      <w:pPr>
        <w:ind w:left="5075" w:hanging="180"/>
      </w:pPr>
      <w:rPr>
        <w:rFonts w:hint="default"/>
        <w:lang w:val="ru-RU" w:eastAsia="en-US" w:bidi="ar-SA"/>
      </w:rPr>
    </w:lvl>
    <w:lvl w:ilvl="4" w:tplc="45DC79BA">
      <w:numFmt w:val="bullet"/>
      <w:lvlText w:val="•"/>
      <w:lvlJc w:val="left"/>
      <w:pPr>
        <w:ind w:left="6547" w:hanging="180"/>
      </w:pPr>
      <w:rPr>
        <w:rFonts w:hint="default"/>
        <w:lang w:val="ru-RU" w:eastAsia="en-US" w:bidi="ar-SA"/>
      </w:rPr>
    </w:lvl>
    <w:lvl w:ilvl="5" w:tplc="39306478">
      <w:numFmt w:val="bullet"/>
      <w:lvlText w:val="•"/>
      <w:lvlJc w:val="left"/>
      <w:pPr>
        <w:ind w:left="8019" w:hanging="180"/>
      </w:pPr>
      <w:rPr>
        <w:rFonts w:hint="default"/>
        <w:lang w:val="ru-RU" w:eastAsia="en-US" w:bidi="ar-SA"/>
      </w:rPr>
    </w:lvl>
    <w:lvl w:ilvl="6" w:tplc="AF6646C4">
      <w:numFmt w:val="bullet"/>
      <w:lvlText w:val="•"/>
      <w:lvlJc w:val="left"/>
      <w:pPr>
        <w:ind w:left="9491" w:hanging="180"/>
      </w:pPr>
      <w:rPr>
        <w:rFonts w:hint="default"/>
        <w:lang w:val="ru-RU" w:eastAsia="en-US" w:bidi="ar-SA"/>
      </w:rPr>
    </w:lvl>
    <w:lvl w:ilvl="7" w:tplc="4B849432">
      <w:numFmt w:val="bullet"/>
      <w:lvlText w:val="•"/>
      <w:lvlJc w:val="left"/>
      <w:pPr>
        <w:ind w:left="10962" w:hanging="180"/>
      </w:pPr>
      <w:rPr>
        <w:rFonts w:hint="default"/>
        <w:lang w:val="ru-RU" w:eastAsia="en-US" w:bidi="ar-SA"/>
      </w:rPr>
    </w:lvl>
    <w:lvl w:ilvl="8" w:tplc="BD864490">
      <w:numFmt w:val="bullet"/>
      <w:lvlText w:val="•"/>
      <w:lvlJc w:val="left"/>
      <w:pPr>
        <w:ind w:left="12434" w:hanging="180"/>
      </w:pPr>
      <w:rPr>
        <w:rFonts w:hint="default"/>
        <w:lang w:val="ru-RU" w:eastAsia="en-US" w:bidi="ar-SA"/>
      </w:rPr>
    </w:lvl>
  </w:abstractNum>
  <w:abstractNum w:abstractNumId="4">
    <w:nsid w:val="495634E6"/>
    <w:multiLevelType w:val="hybridMultilevel"/>
    <w:tmpl w:val="1778A948"/>
    <w:lvl w:ilvl="0" w:tplc="C9D68ADC">
      <w:numFmt w:val="bullet"/>
      <w:lvlText w:val="-"/>
      <w:lvlJc w:val="left"/>
      <w:pPr>
        <w:ind w:left="6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DE8B5E">
      <w:numFmt w:val="bullet"/>
      <w:lvlText w:val="-"/>
      <w:lvlJc w:val="left"/>
      <w:pPr>
        <w:ind w:left="65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612BA82">
      <w:numFmt w:val="bullet"/>
      <w:lvlText w:val="•"/>
      <w:lvlJc w:val="left"/>
      <w:pPr>
        <w:ind w:left="3603" w:hanging="142"/>
      </w:pPr>
      <w:rPr>
        <w:rFonts w:hint="default"/>
        <w:lang w:val="ru-RU" w:eastAsia="en-US" w:bidi="ar-SA"/>
      </w:rPr>
    </w:lvl>
    <w:lvl w:ilvl="3" w:tplc="AFA61634">
      <w:numFmt w:val="bullet"/>
      <w:lvlText w:val="•"/>
      <w:lvlJc w:val="left"/>
      <w:pPr>
        <w:ind w:left="5075" w:hanging="142"/>
      </w:pPr>
      <w:rPr>
        <w:rFonts w:hint="default"/>
        <w:lang w:val="ru-RU" w:eastAsia="en-US" w:bidi="ar-SA"/>
      </w:rPr>
    </w:lvl>
    <w:lvl w:ilvl="4" w:tplc="249CCBD2">
      <w:numFmt w:val="bullet"/>
      <w:lvlText w:val="•"/>
      <w:lvlJc w:val="left"/>
      <w:pPr>
        <w:ind w:left="6547" w:hanging="142"/>
      </w:pPr>
      <w:rPr>
        <w:rFonts w:hint="default"/>
        <w:lang w:val="ru-RU" w:eastAsia="en-US" w:bidi="ar-SA"/>
      </w:rPr>
    </w:lvl>
    <w:lvl w:ilvl="5" w:tplc="C9985EA4">
      <w:numFmt w:val="bullet"/>
      <w:lvlText w:val="•"/>
      <w:lvlJc w:val="left"/>
      <w:pPr>
        <w:ind w:left="8019" w:hanging="142"/>
      </w:pPr>
      <w:rPr>
        <w:rFonts w:hint="default"/>
        <w:lang w:val="ru-RU" w:eastAsia="en-US" w:bidi="ar-SA"/>
      </w:rPr>
    </w:lvl>
    <w:lvl w:ilvl="6" w:tplc="433E25FA">
      <w:numFmt w:val="bullet"/>
      <w:lvlText w:val="•"/>
      <w:lvlJc w:val="left"/>
      <w:pPr>
        <w:ind w:left="9491" w:hanging="142"/>
      </w:pPr>
      <w:rPr>
        <w:rFonts w:hint="default"/>
        <w:lang w:val="ru-RU" w:eastAsia="en-US" w:bidi="ar-SA"/>
      </w:rPr>
    </w:lvl>
    <w:lvl w:ilvl="7" w:tplc="72A472F8">
      <w:numFmt w:val="bullet"/>
      <w:lvlText w:val="•"/>
      <w:lvlJc w:val="left"/>
      <w:pPr>
        <w:ind w:left="10962" w:hanging="142"/>
      </w:pPr>
      <w:rPr>
        <w:rFonts w:hint="default"/>
        <w:lang w:val="ru-RU" w:eastAsia="en-US" w:bidi="ar-SA"/>
      </w:rPr>
    </w:lvl>
    <w:lvl w:ilvl="8" w:tplc="036A759E">
      <w:numFmt w:val="bullet"/>
      <w:lvlText w:val="•"/>
      <w:lvlJc w:val="left"/>
      <w:pPr>
        <w:ind w:left="12434" w:hanging="142"/>
      </w:pPr>
      <w:rPr>
        <w:rFonts w:hint="default"/>
        <w:lang w:val="ru-RU" w:eastAsia="en-US" w:bidi="ar-SA"/>
      </w:rPr>
    </w:lvl>
  </w:abstractNum>
  <w:abstractNum w:abstractNumId="5">
    <w:nsid w:val="52C92F6A"/>
    <w:multiLevelType w:val="hybridMultilevel"/>
    <w:tmpl w:val="55DE97C0"/>
    <w:lvl w:ilvl="0" w:tplc="2116CF8C">
      <w:start w:val="1"/>
      <w:numFmt w:val="decimal"/>
      <w:lvlText w:val="%1"/>
      <w:lvlJc w:val="left"/>
      <w:pPr>
        <w:ind w:left="7690" w:hanging="212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BC6C7E2">
      <w:numFmt w:val="bullet"/>
      <w:lvlText w:val="•"/>
      <w:lvlJc w:val="left"/>
      <w:pPr>
        <w:ind w:left="8467" w:hanging="212"/>
      </w:pPr>
      <w:rPr>
        <w:rFonts w:hint="default"/>
        <w:lang w:val="ru-RU" w:eastAsia="en-US" w:bidi="ar-SA"/>
      </w:rPr>
    </w:lvl>
    <w:lvl w:ilvl="2" w:tplc="AC0CB668">
      <w:numFmt w:val="bullet"/>
      <w:lvlText w:val="•"/>
      <w:lvlJc w:val="left"/>
      <w:pPr>
        <w:ind w:left="9235" w:hanging="212"/>
      </w:pPr>
      <w:rPr>
        <w:rFonts w:hint="default"/>
        <w:lang w:val="ru-RU" w:eastAsia="en-US" w:bidi="ar-SA"/>
      </w:rPr>
    </w:lvl>
    <w:lvl w:ilvl="3" w:tplc="470AD07E">
      <w:numFmt w:val="bullet"/>
      <w:lvlText w:val="•"/>
      <w:lvlJc w:val="left"/>
      <w:pPr>
        <w:ind w:left="10003" w:hanging="212"/>
      </w:pPr>
      <w:rPr>
        <w:rFonts w:hint="default"/>
        <w:lang w:val="ru-RU" w:eastAsia="en-US" w:bidi="ar-SA"/>
      </w:rPr>
    </w:lvl>
    <w:lvl w:ilvl="4" w:tplc="1ED2B13A">
      <w:numFmt w:val="bullet"/>
      <w:lvlText w:val="•"/>
      <w:lvlJc w:val="left"/>
      <w:pPr>
        <w:ind w:left="10771" w:hanging="212"/>
      </w:pPr>
      <w:rPr>
        <w:rFonts w:hint="default"/>
        <w:lang w:val="ru-RU" w:eastAsia="en-US" w:bidi="ar-SA"/>
      </w:rPr>
    </w:lvl>
    <w:lvl w:ilvl="5" w:tplc="7BEEED86">
      <w:numFmt w:val="bullet"/>
      <w:lvlText w:val="•"/>
      <w:lvlJc w:val="left"/>
      <w:pPr>
        <w:ind w:left="11539" w:hanging="212"/>
      </w:pPr>
      <w:rPr>
        <w:rFonts w:hint="default"/>
        <w:lang w:val="ru-RU" w:eastAsia="en-US" w:bidi="ar-SA"/>
      </w:rPr>
    </w:lvl>
    <w:lvl w:ilvl="6" w:tplc="C24C8BD8">
      <w:numFmt w:val="bullet"/>
      <w:lvlText w:val="•"/>
      <w:lvlJc w:val="left"/>
      <w:pPr>
        <w:ind w:left="12307" w:hanging="212"/>
      </w:pPr>
      <w:rPr>
        <w:rFonts w:hint="default"/>
        <w:lang w:val="ru-RU" w:eastAsia="en-US" w:bidi="ar-SA"/>
      </w:rPr>
    </w:lvl>
    <w:lvl w:ilvl="7" w:tplc="3F40C38C">
      <w:numFmt w:val="bullet"/>
      <w:lvlText w:val="•"/>
      <w:lvlJc w:val="left"/>
      <w:pPr>
        <w:ind w:left="13074" w:hanging="212"/>
      </w:pPr>
      <w:rPr>
        <w:rFonts w:hint="default"/>
        <w:lang w:val="ru-RU" w:eastAsia="en-US" w:bidi="ar-SA"/>
      </w:rPr>
    </w:lvl>
    <w:lvl w:ilvl="8" w:tplc="55EA7BA0">
      <w:numFmt w:val="bullet"/>
      <w:lvlText w:val="•"/>
      <w:lvlJc w:val="left"/>
      <w:pPr>
        <w:ind w:left="13842" w:hanging="212"/>
      </w:pPr>
      <w:rPr>
        <w:rFonts w:hint="default"/>
        <w:lang w:val="ru-RU" w:eastAsia="en-US" w:bidi="ar-SA"/>
      </w:rPr>
    </w:lvl>
  </w:abstractNum>
  <w:abstractNum w:abstractNumId="6">
    <w:nsid w:val="58F32216"/>
    <w:multiLevelType w:val="hybridMultilevel"/>
    <w:tmpl w:val="B9F68AD2"/>
    <w:lvl w:ilvl="0" w:tplc="2112229A">
      <w:numFmt w:val="bullet"/>
      <w:lvlText w:val="–"/>
      <w:lvlJc w:val="left"/>
      <w:pPr>
        <w:ind w:left="652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826B742">
      <w:numFmt w:val="bullet"/>
      <w:lvlText w:val="•"/>
      <w:lvlJc w:val="left"/>
      <w:pPr>
        <w:ind w:left="2131" w:hanging="180"/>
      </w:pPr>
      <w:rPr>
        <w:rFonts w:hint="default"/>
        <w:lang w:val="ru-RU" w:eastAsia="en-US" w:bidi="ar-SA"/>
      </w:rPr>
    </w:lvl>
    <w:lvl w:ilvl="2" w:tplc="D3BC8C8A">
      <w:numFmt w:val="bullet"/>
      <w:lvlText w:val="•"/>
      <w:lvlJc w:val="left"/>
      <w:pPr>
        <w:ind w:left="3603" w:hanging="180"/>
      </w:pPr>
      <w:rPr>
        <w:rFonts w:hint="default"/>
        <w:lang w:val="ru-RU" w:eastAsia="en-US" w:bidi="ar-SA"/>
      </w:rPr>
    </w:lvl>
    <w:lvl w:ilvl="3" w:tplc="F46C568C">
      <w:numFmt w:val="bullet"/>
      <w:lvlText w:val="•"/>
      <w:lvlJc w:val="left"/>
      <w:pPr>
        <w:ind w:left="5075" w:hanging="180"/>
      </w:pPr>
      <w:rPr>
        <w:rFonts w:hint="default"/>
        <w:lang w:val="ru-RU" w:eastAsia="en-US" w:bidi="ar-SA"/>
      </w:rPr>
    </w:lvl>
    <w:lvl w:ilvl="4" w:tplc="9392B032">
      <w:numFmt w:val="bullet"/>
      <w:lvlText w:val="•"/>
      <w:lvlJc w:val="left"/>
      <w:pPr>
        <w:ind w:left="6547" w:hanging="180"/>
      </w:pPr>
      <w:rPr>
        <w:rFonts w:hint="default"/>
        <w:lang w:val="ru-RU" w:eastAsia="en-US" w:bidi="ar-SA"/>
      </w:rPr>
    </w:lvl>
    <w:lvl w:ilvl="5" w:tplc="15408116">
      <w:numFmt w:val="bullet"/>
      <w:lvlText w:val="•"/>
      <w:lvlJc w:val="left"/>
      <w:pPr>
        <w:ind w:left="8019" w:hanging="180"/>
      </w:pPr>
      <w:rPr>
        <w:rFonts w:hint="default"/>
        <w:lang w:val="ru-RU" w:eastAsia="en-US" w:bidi="ar-SA"/>
      </w:rPr>
    </w:lvl>
    <w:lvl w:ilvl="6" w:tplc="8CE6D7F2">
      <w:numFmt w:val="bullet"/>
      <w:lvlText w:val="•"/>
      <w:lvlJc w:val="left"/>
      <w:pPr>
        <w:ind w:left="9491" w:hanging="180"/>
      </w:pPr>
      <w:rPr>
        <w:rFonts w:hint="default"/>
        <w:lang w:val="ru-RU" w:eastAsia="en-US" w:bidi="ar-SA"/>
      </w:rPr>
    </w:lvl>
    <w:lvl w:ilvl="7" w:tplc="22428FCE">
      <w:numFmt w:val="bullet"/>
      <w:lvlText w:val="•"/>
      <w:lvlJc w:val="left"/>
      <w:pPr>
        <w:ind w:left="10962" w:hanging="180"/>
      </w:pPr>
      <w:rPr>
        <w:rFonts w:hint="default"/>
        <w:lang w:val="ru-RU" w:eastAsia="en-US" w:bidi="ar-SA"/>
      </w:rPr>
    </w:lvl>
    <w:lvl w:ilvl="8" w:tplc="525AD398">
      <w:numFmt w:val="bullet"/>
      <w:lvlText w:val="•"/>
      <w:lvlJc w:val="left"/>
      <w:pPr>
        <w:ind w:left="12434" w:hanging="180"/>
      </w:pPr>
      <w:rPr>
        <w:rFonts w:hint="default"/>
        <w:lang w:val="ru-RU" w:eastAsia="en-US" w:bidi="ar-SA"/>
      </w:rPr>
    </w:lvl>
  </w:abstractNum>
  <w:abstractNum w:abstractNumId="7">
    <w:nsid w:val="69437A34"/>
    <w:multiLevelType w:val="hybridMultilevel"/>
    <w:tmpl w:val="6DFCB40E"/>
    <w:lvl w:ilvl="0" w:tplc="29A298FC">
      <w:numFmt w:val="bullet"/>
      <w:lvlText w:val="−"/>
      <w:lvlJc w:val="left"/>
      <w:pPr>
        <w:ind w:left="652" w:hanging="817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1" w:tplc="6FC68F7E">
      <w:numFmt w:val="bullet"/>
      <w:lvlText w:val="•"/>
      <w:lvlJc w:val="left"/>
      <w:pPr>
        <w:ind w:left="2131" w:hanging="817"/>
      </w:pPr>
      <w:rPr>
        <w:rFonts w:hint="default"/>
        <w:lang w:val="ru-RU" w:eastAsia="en-US" w:bidi="ar-SA"/>
      </w:rPr>
    </w:lvl>
    <w:lvl w:ilvl="2" w:tplc="7B1C83B0">
      <w:numFmt w:val="bullet"/>
      <w:lvlText w:val="•"/>
      <w:lvlJc w:val="left"/>
      <w:pPr>
        <w:ind w:left="3603" w:hanging="817"/>
      </w:pPr>
      <w:rPr>
        <w:rFonts w:hint="default"/>
        <w:lang w:val="ru-RU" w:eastAsia="en-US" w:bidi="ar-SA"/>
      </w:rPr>
    </w:lvl>
    <w:lvl w:ilvl="3" w:tplc="8EDE68FA">
      <w:numFmt w:val="bullet"/>
      <w:lvlText w:val="•"/>
      <w:lvlJc w:val="left"/>
      <w:pPr>
        <w:ind w:left="5075" w:hanging="817"/>
      </w:pPr>
      <w:rPr>
        <w:rFonts w:hint="default"/>
        <w:lang w:val="ru-RU" w:eastAsia="en-US" w:bidi="ar-SA"/>
      </w:rPr>
    </w:lvl>
    <w:lvl w:ilvl="4" w:tplc="D21CFD2C">
      <w:numFmt w:val="bullet"/>
      <w:lvlText w:val="•"/>
      <w:lvlJc w:val="left"/>
      <w:pPr>
        <w:ind w:left="6547" w:hanging="817"/>
      </w:pPr>
      <w:rPr>
        <w:rFonts w:hint="default"/>
        <w:lang w:val="ru-RU" w:eastAsia="en-US" w:bidi="ar-SA"/>
      </w:rPr>
    </w:lvl>
    <w:lvl w:ilvl="5" w:tplc="2A9AC746">
      <w:numFmt w:val="bullet"/>
      <w:lvlText w:val="•"/>
      <w:lvlJc w:val="left"/>
      <w:pPr>
        <w:ind w:left="8019" w:hanging="817"/>
      </w:pPr>
      <w:rPr>
        <w:rFonts w:hint="default"/>
        <w:lang w:val="ru-RU" w:eastAsia="en-US" w:bidi="ar-SA"/>
      </w:rPr>
    </w:lvl>
    <w:lvl w:ilvl="6" w:tplc="820473C4">
      <w:numFmt w:val="bullet"/>
      <w:lvlText w:val="•"/>
      <w:lvlJc w:val="left"/>
      <w:pPr>
        <w:ind w:left="9491" w:hanging="817"/>
      </w:pPr>
      <w:rPr>
        <w:rFonts w:hint="default"/>
        <w:lang w:val="ru-RU" w:eastAsia="en-US" w:bidi="ar-SA"/>
      </w:rPr>
    </w:lvl>
    <w:lvl w:ilvl="7" w:tplc="9D4E6212">
      <w:numFmt w:val="bullet"/>
      <w:lvlText w:val="•"/>
      <w:lvlJc w:val="left"/>
      <w:pPr>
        <w:ind w:left="10962" w:hanging="817"/>
      </w:pPr>
      <w:rPr>
        <w:rFonts w:hint="default"/>
        <w:lang w:val="ru-RU" w:eastAsia="en-US" w:bidi="ar-SA"/>
      </w:rPr>
    </w:lvl>
    <w:lvl w:ilvl="8" w:tplc="B2D2A514">
      <w:numFmt w:val="bullet"/>
      <w:lvlText w:val="•"/>
      <w:lvlJc w:val="left"/>
      <w:pPr>
        <w:ind w:left="12434" w:hanging="817"/>
      </w:pPr>
      <w:rPr>
        <w:rFonts w:hint="default"/>
        <w:lang w:val="ru-RU" w:eastAsia="en-US" w:bidi="ar-SA"/>
      </w:rPr>
    </w:lvl>
  </w:abstractNum>
  <w:abstractNum w:abstractNumId="8">
    <w:nsid w:val="6E15652D"/>
    <w:multiLevelType w:val="hybridMultilevel"/>
    <w:tmpl w:val="975E92EC"/>
    <w:lvl w:ilvl="0" w:tplc="07C6B4EE">
      <w:numFmt w:val="bullet"/>
      <w:lvlText w:val="−"/>
      <w:lvlJc w:val="left"/>
      <w:pPr>
        <w:ind w:left="686" w:hanging="25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9132955A">
      <w:numFmt w:val="bullet"/>
      <w:lvlText w:val="•"/>
      <w:lvlJc w:val="left"/>
      <w:pPr>
        <w:ind w:left="2149" w:hanging="250"/>
      </w:pPr>
      <w:rPr>
        <w:rFonts w:hint="default"/>
        <w:lang w:val="ru-RU" w:eastAsia="en-US" w:bidi="ar-SA"/>
      </w:rPr>
    </w:lvl>
    <w:lvl w:ilvl="2" w:tplc="3F6ED6B6">
      <w:numFmt w:val="bullet"/>
      <w:lvlText w:val="•"/>
      <w:lvlJc w:val="left"/>
      <w:pPr>
        <w:ind w:left="3619" w:hanging="250"/>
      </w:pPr>
      <w:rPr>
        <w:rFonts w:hint="default"/>
        <w:lang w:val="ru-RU" w:eastAsia="en-US" w:bidi="ar-SA"/>
      </w:rPr>
    </w:lvl>
    <w:lvl w:ilvl="3" w:tplc="8E7EEB80">
      <w:numFmt w:val="bullet"/>
      <w:lvlText w:val="•"/>
      <w:lvlJc w:val="left"/>
      <w:pPr>
        <w:ind w:left="5089" w:hanging="250"/>
      </w:pPr>
      <w:rPr>
        <w:rFonts w:hint="default"/>
        <w:lang w:val="ru-RU" w:eastAsia="en-US" w:bidi="ar-SA"/>
      </w:rPr>
    </w:lvl>
    <w:lvl w:ilvl="4" w:tplc="435C7070">
      <w:numFmt w:val="bullet"/>
      <w:lvlText w:val="•"/>
      <w:lvlJc w:val="left"/>
      <w:pPr>
        <w:ind w:left="6559" w:hanging="250"/>
      </w:pPr>
      <w:rPr>
        <w:rFonts w:hint="default"/>
        <w:lang w:val="ru-RU" w:eastAsia="en-US" w:bidi="ar-SA"/>
      </w:rPr>
    </w:lvl>
    <w:lvl w:ilvl="5" w:tplc="E4C03178">
      <w:numFmt w:val="bullet"/>
      <w:lvlText w:val="•"/>
      <w:lvlJc w:val="left"/>
      <w:pPr>
        <w:ind w:left="8029" w:hanging="250"/>
      </w:pPr>
      <w:rPr>
        <w:rFonts w:hint="default"/>
        <w:lang w:val="ru-RU" w:eastAsia="en-US" w:bidi="ar-SA"/>
      </w:rPr>
    </w:lvl>
    <w:lvl w:ilvl="6" w:tplc="2C204CB8">
      <w:numFmt w:val="bullet"/>
      <w:lvlText w:val="•"/>
      <w:lvlJc w:val="left"/>
      <w:pPr>
        <w:ind w:left="9499" w:hanging="250"/>
      </w:pPr>
      <w:rPr>
        <w:rFonts w:hint="default"/>
        <w:lang w:val="ru-RU" w:eastAsia="en-US" w:bidi="ar-SA"/>
      </w:rPr>
    </w:lvl>
    <w:lvl w:ilvl="7" w:tplc="85662DAE">
      <w:numFmt w:val="bullet"/>
      <w:lvlText w:val="•"/>
      <w:lvlJc w:val="left"/>
      <w:pPr>
        <w:ind w:left="10968" w:hanging="250"/>
      </w:pPr>
      <w:rPr>
        <w:rFonts w:hint="default"/>
        <w:lang w:val="ru-RU" w:eastAsia="en-US" w:bidi="ar-SA"/>
      </w:rPr>
    </w:lvl>
    <w:lvl w:ilvl="8" w:tplc="D9E23D6C">
      <w:numFmt w:val="bullet"/>
      <w:lvlText w:val="•"/>
      <w:lvlJc w:val="left"/>
      <w:pPr>
        <w:ind w:left="12438" w:hanging="250"/>
      </w:pPr>
      <w:rPr>
        <w:rFonts w:hint="default"/>
        <w:lang w:val="ru-RU" w:eastAsia="en-US" w:bidi="ar-SA"/>
      </w:rPr>
    </w:lvl>
  </w:abstractNum>
  <w:abstractNum w:abstractNumId="9">
    <w:nsid w:val="75D37BEB"/>
    <w:multiLevelType w:val="hybridMultilevel"/>
    <w:tmpl w:val="73586D8E"/>
    <w:lvl w:ilvl="0" w:tplc="432E97E8">
      <w:numFmt w:val="bullet"/>
      <w:lvlText w:val="−"/>
      <w:lvlJc w:val="left"/>
      <w:pPr>
        <w:ind w:left="686" w:hanging="817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 w:tplc="28D025B8">
      <w:numFmt w:val="bullet"/>
      <w:lvlText w:val="•"/>
      <w:lvlJc w:val="left"/>
      <w:pPr>
        <w:ind w:left="2149" w:hanging="817"/>
      </w:pPr>
      <w:rPr>
        <w:rFonts w:hint="default"/>
        <w:lang w:val="ru-RU" w:eastAsia="en-US" w:bidi="ar-SA"/>
      </w:rPr>
    </w:lvl>
    <w:lvl w:ilvl="2" w:tplc="8558FF3A">
      <w:numFmt w:val="bullet"/>
      <w:lvlText w:val="•"/>
      <w:lvlJc w:val="left"/>
      <w:pPr>
        <w:ind w:left="3619" w:hanging="817"/>
      </w:pPr>
      <w:rPr>
        <w:rFonts w:hint="default"/>
        <w:lang w:val="ru-RU" w:eastAsia="en-US" w:bidi="ar-SA"/>
      </w:rPr>
    </w:lvl>
    <w:lvl w:ilvl="3" w:tplc="1304EF72">
      <w:numFmt w:val="bullet"/>
      <w:lvlText w:val="•"/>
      <w:lvlJc w:val="left"/>
      <w:pPr>
        <w:ind w:left="5089" w:hanging="817"/>
      </w:pPr>
      <w:rPr>
        <w:rFonts w:hint="default"/>
        <w:lang w:val="ru-RU" w:eastAsia="en-US" w:bidi="ar-SA"/>
      </w:rPr>
    </w:lvl>
    <w:lvl w:ilvl="4" w:tplc="B22858E4">
      <w:numFmt w:val="bullet"/>
      <w:lvlText w:val="•"/>
      <w:lvlJc w:val="left"/>
      <w:pPr>
        <w:ind w:left="6559" w:hanging="817"/>
      </w:pPr>
      <w:rPr>
        <w:rFonts w:hint="default"/>
        <w:lang w:val="ru-RU" w:eastAsia="en-US" w:bidi="ar-SA"/>
      </w:rPr>
    </w:lvl>
    <w:lvl w:ilvl="5" w:tplc="892840C4">
      <w:numFmt w:val="bullet"/>
      <w:lvlText w:val="•"/>
      <w:lvlJc w:val="left"/>
      <w:pPr>
        <w:ind w:left="8029" w:hanging="817"/>
      </w:pPr>
      <w:rPr>
        <w:rFonts w:hint="default"/>
        <w:lang w:val="ru-RU" w:eastAsia="en-US" w:bidi="ar-SA"/>
      </w:rPr>
    </w:lvl>
    <w:lvl w:ilvl="6" w:tplc="00ECC918">
      <w:numFmt w:val="bullet"/>
      <w:lvlText w:val="•"/>
      <w:lvlJc w:val="left"/>
      <w:pPr>
        <w:ind w:left="9499" w:hanging="817"/>
      </w:pPr>
      <w:rPr>
        <w:rFonts w:hint="default"/>
        <w:lang w:val="ru-RU" w:eastAsia="en-US" w:bidi="ar-SA"/>
      </w:rPr>
    </w:lvl>
    <w:lvl w:ilvl="7" w:tplc="24FAF4DC">
      <w:numFmt w:val="bullet"/>
      <w:lvlText w:val="•"/>
      <w:lvlJc w:val="left"/>
      <w:pPr>
        <w:ind w:left="10968" w:hanging="817"/>
      </w:pPr>
      <w:rPr>
        <w:rFonts w:hint="default"/>
        <w:lang w:val="ru-RU" w:eastAsia="en-US" w:bidi="ar-SA"/>
      </w:rPr>
    </w:lvl>
    <w:lvl w:ilvl="8" w:tplc="432C3A3C">
      <w:numFmt w:val="bullet"/>
      <w:lvlText w:val="•"/>
      <w:lvlJc w:val="left"/>
      <w:pPr>
        <w:ind w:left="12438" w:hanging="81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6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607EE"/>
    <w:rsid w:val="003E48FF"/>
    <w:rsid w:val="005867F6"/>
    <w:rsid w:val="005F4337"/>
    <w:rsid w:val="007607EE"/>
    <w:rsid w:val="00796F44"/>
    <w:rsid w:val="009767DD"/>
    <w:rsid w:val="009E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07E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07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607EE"/>
    <w:pPr>
      <w:ind w:left="65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607EE"/>
    <w:pPr>
      <w:spacing w:before="89"/>
      <w:ind w:left="7690" w:hanging="7192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7607EE"/>
    <w:pPr>
      <w:ind w:left="652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7607EE"/>
    <w:pPr>
      <w:ind w:left="652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7607EE"/>
    <w:pPr>
      <w:ind w:left="652" w:hanging="181"/>
    </w:pPr>
  </w:style>
  <w:style w:type="paragraph" w:customStyle="1" w:styleId="TableParagraph">
    <w:name w:val="Table Paragraph"/>
    <w:basedOn w:val="a"/>
    <w:uiPriority w:val="1"/>
    <w:qFormat/>
    <w:rsid w:val="007607EE"/>
    <w:pPr>
      <w:spacing w:line="268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9E6C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6CF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2540</Words>
  <Characters>14484</Characters>
  <Application>Microsoft Office Word</Application>
  <DocSecurity>0</DocSecurity>
  <Lines>120</Lines>
  <Paragraphs>33</Paragraphs>
  <ScaleCrop>false</ScaleCrop>
  <Company/>
  <LinksUpToDate>false</LinksUpToDate>
  <CharactersWithSpaces>16991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Администратор</cp:lastModifiedBy>
  <cp:revision>2</cp:revision>
  <dcterms:created xsi:type="dcterms:W3CDTF">2020-10-21T10:06:00Z</dcterms:created>
  <dcterms:modified xsi:type="dcterms:W3CDTF">2020-10-21T10:06:00Z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2020-10-19T00:00:00Z</vt:filetime>
  </property>
</Properties>
</file>